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EEC" w:rsidRPr="008207B7" w:rsidRDefault="00FE4EEC" w:rsidP="00425F11">
      <w:pPr>
        <w:jc w:val="center"/>
        <w:rPr>
          <w:rFonts w:cs="B Nazanin"/>
          <w:noProof/>
          <w:sz w:val="24"/>
          <w:szCs w:val="24"/>
          <w:rtl/>
        </w:rPr>
      </w:pPr>
      <w:r w:rsidRPr="008207B7">
        <w:rPr>
          <w:rFonts w:cs="B Nazanin" w:hint="cs"/>
          <w:noProof/>
          <w:sz w:val="24"/>
          <w:szCs w:val="24"/>
          <w:rtl/>
        </w:rPr>
        <w:t>بسمه تعالی</w:t>
      </w:r>
    </w:p>
    <w:p w:rsidR="00FE4EEC" w:rsidRPr="004A27D5" w:rsidRDefault="00FE4EEC" w:rsidP="00FE4EEC">
      <w:pPr>
        <w:jc w:val="center"/>
        <w:rPr>
          <w:rFonts w:cs="B Nazanin"/>
          <w:noProof/>
          <w:rtl/>
        </w:rPr>
      </w:pPr>
      <w:r w:rsidRPr="004A27D5">
        <w:rPr>
          <w:rFonts w:cs="B Nazanin"/>
          <w:noProof/>
          <w:rtl/>
        </w:rPr>
        <w:drawing>
          <wp:inline distT="0" distB="0" distL="0" distR="0" wp14:anchorId="7365536C" wp14:editId="113E5AB6">
            <wp:extent cx="809625" cy="873812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988" cy="87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EEC" w:rsidRPr="004A27D5" w:rsidRDefault="00FE4EEC" w:rsidP="00FE4EEC">
      <w:pPr>
        <w:jc w:val="center"/>
        <w:rPr>
          <w:rFonts w:cs="B Nazanin"/>
          <w:b/>
          <w:bCs/>
          <w:noProof/>
        </w:rPr>
      </w:pPr>
      <w:r w:rsidRPr="004A27D5">
        <w:rPr>
          <w:rFonts w:cs="B Nazanin" w:hint="cs"/>
          <w:b/>
          <w:bCs/>
          <w:noProof/>
          <w:rtl/>
        </w:rPr>
        <w:t>دانشگاه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علوم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پزشکی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سمنان</w:t>
      </w:r>
    </w:p>
    <w:p w:rsidR="00FE4EEC" w:rsidRPr="004A27D5" w:rsidRDefault="00FE4EEC" w:rsidP="00FE4EEC">
      <w:pPr>
        <w:jc w:val="center"/>
        <w:rPr>
          <w:rFonts w:cs="B Nazanin"/>
          <w:b/>
          <w:bCs/>
          <w:noProof/>
        </w:rPr>
      </w:pPr>
      <w:r w:rsidRPr="004A27D5">
        <w:rPr>
          <w:rFonts w:cs="B Nazanin" w:hint="cs"/>
          <w:b/>
          <w:bCs/>
          <w:noProof/>
          <w:rtl/>
        </w:rPr>
        <w:t>دانشکده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پیراپزشکی</w:t>
      </w:r>
    </w:p>
    <w:p w:rsidR="004A0C42" w:rsidRPr="00FE4EEC" w:rsidRDefault="00FE4EEC" w:rsidP="00FE4EEC">
      <w:pPr>
        <w:jc w:val="center"/>
        <w:rPr>
          <w:rFonts w:cs="B Nazanin"/>
          <w:noProof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49E8A" wp14:editId="56B2D9D1">
                <wp:simplePos x="0" y="0"/>
                <wp:positionH relativeFrom="margin">
                  <wp:align>center</wp:align>
                </wp:positionH>
                <wp:positionV relativeFrom="paragraph">
                  <wp:posOffset>308610</wp:posOffset>
                </wp:positionV>
                <wp:extent cx="6324600" cy="5934075"/>
                <wp:effectExtent l="0" t="0" r="19050" b="28575"/>
                <wp:wrapNone/>
                <wp:docPr id="2" name="Vertical Scrol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5934075"/>
                        </a:xfrm>
                        <a:prstGeom prst="verticalScroll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442" w:rsidRPr="003F775A" w:rsidRDefault="00F35442" w:rsidP="008F47A8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دفترچه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ثبت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روزانه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فعالیت</w:t>
                            </w:r>
                            <w:r w:rsidR="004C4CD3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هاي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کارآموزي</w:t>
                            </w:r>
                            <w:r w:rsidR="008F47A8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A00753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هوشبری</w:t>
                            </w:r>
                          </w:p>
                          <w:p w:rsidR="00F35442" w:rsidRPr="003F775A" w:rsidRDefault="00F35442" w:rsidP="004A0C42">
                            <w:pPr>
                              <w:jc w:val="center"/>
                              <w:rPr>
                                <w:rFonts w:asciiTheme="majorBidi" w:hAnsiTheme="majorBidi" w:cs="B Titr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F775A">
                              <w:rPr>
                                <w:rFonts w:asciiTheme="majorBidi" w:hAnsiTheme="majorBidi" w:cs="B Titr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Student Log Book</w:t>
                            </w:r>
                          </w:p>
                          <w:p w:rsidR="00F35442" w:rsidRPr="003F775A" w:rsidRDefault="00F35442" w:rsidP="004C4CD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"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ویژه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دانشجویان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4C4CD3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هوشبری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"</w:t>
                            </w:r>
                          </w:p>
                          <w:p w:rsidR="00F35442" w:rsidRPr="003F775A" w:rsidRDefault="00F35442" w:rsidP="003F775A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نیمسال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:rsidR="00F35442" w:rsidRPr="003F775A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نام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ونام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خانوادگی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دانشجو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:rsidR="00F35442" w:rsidRPr="003F775A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ترم تحصیلی:</w:t>
                            </w:r>
                          </w:p>
                          <w:p w:rsidR="00F35442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شماره دانشجویی:</w:t>
                            </w:r>
                          </w:p>
                          <w:p w:rsidR="00A233CC" w:rsidRPr="003F775A" w:rsidRDefault="00A233CC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تاریخ شروع و پایان کارآموزی: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49E8A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2" o:spid="_x0000_s1026" type="#_x0000_t97" style="position:absolute;left:0;text-align:left;margin-left:0;margin-top:24.3pt;width:498pt;height:467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" fillcolor="#e7e6e6 [3214]" strokecolor="#1f4d78 [1604]" strokeweight="1pt">
                <v:stroke joinstyle="miter"/>
                <v:textbox>
                  <w:txbxContent>
                    <w:p w:rsidR="00F35442" w:rsidRPr="003F775A" w:rsidRDefault="00F35442" w:rsidP="008F47A8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دفترچه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ثبت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روزانه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فعالیت</w:t>
                      </w:r>
                      <w:r w:rsidR="004C4CD3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هاي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کارآموزي</w:t>
                      </w:r>
                      <w:r w:rsidR="008F47A8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4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A00753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هوشبری</w:t>
                      </w:r>
                    </w:p>
                    <w:p w:rsidR="00F35442" w:rsidRPr="003F775A" w:rsidRDefault="00F35442" w:rsidP="004A0C42">
                      <w:pPr>
                        <w:jc w:val="center"/>
                        <w:rPr>
                          <w:rFonts w:asciiTheme="majorBidi" w:hAnsiTheme="majorBidi" w:cs="B Titr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3F775A">
                        <w:rPr>
                          <w:rFonts w:asciiTheme="majorBidi" w:hAnsiTheme="majorBidi" w:cs="B Titr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Student Log Book</w:t>
                      </w:r>
                    </w:p>
                    <w:p w:rsidR="00F35442" w:rsidRPr="003F775A" w:rsidRDefault="00F35442" w:rsidP="004C4CD3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"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ویژه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دانشجویان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4C4CD3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هوشبری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"</w:t>
                      </w:r>
                    </w:p>
                    <w:p w:rsidR="00F35442" w:rsidRPr="003F775A" w:rsidRDefault="00F35442" w:rsidP="003F775A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نیمسال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:rsidR="00F35442" w:rsidRPr="003F775A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نام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ونام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خانوادگی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دانشجو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:rsidR="00F35442" w:rsidRPr="003F775A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ترم تحصیلی:</w:t>
                      </w:r>
                    </w:p>
                    <w:p w:rsidR="00F35442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شماره دانشجویی:</w:t>
                      </w:r>
                    </w:p>
                    <w:p w:rsidR="00A233CC" w:rsidRPr="003F775A" w:rsidRDefault="00A233CC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تاریخ شروع و پایان کارآموزی: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27D5">
        <w:rPr>
          <w:rFonts w:cs="B Nazanin" w:hint="cs"/>
          <w:b/>
          <w:bCs/>
          <w:noProof/>
          <w:rtl/>
        </w:rPr>
        <w:t>گروه</w:t>
      </w:r>
      <w:r w:rsidRPr="004A27D5">
        <w:rPr>
          <w:rFonts w:cs="B Nazanin"/>
          <w:b/>
          <w:bCs/>
          <w:noProof/>
        </w:rPr>
        <w:t xml:space="preserve"> </w:t>
      </w:r>
      <w:r>
        <w:rPr>
          <w:rFonts w:cs="B Nazanin" w:hint="cs"/>
          <w:b/>
          <w:bCs/>
          <w:noProof/>
          <w:rtl/>
        </w:rPr>
        <w:t>اتاق عمل و هوشبری</w:t>
      </w: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Pr="004A0C42" w:rsidRDefault="004A0C42" w:rsidP="004A0C42">
      <w:pPr>
        <w:rPr>
          <w:rtl/>
        </w:rPr>
      </w:pPr>
    </w:p>
    <w:p w:rsidR="004A0C42" w:rsidRPr="004A0C42" w:rsidRDefault="004A0C42" w:rsidP="004A0C42">
      <w:pPr>
        <w:rPr>
          <w:rtl/>
        </w:rPr>
      </w:pPr>
    </w:p>
    <w:p w:rsidR="004A0C42" w:rsidRPr="004A0C42" w:rsidRDefault="004A0C42" w:rsidP="004A0C42">
      <w:pPr>
        <w:rPr>
          <w:rtl/>
        </w:rPr>
      </w:pPr>
    </w:p>
    <w:p w:rsidR="004A0C42" w:rsidRPr="004A0C42" w:rsidRDefault="004A0C42" w:rsidP="004A0C42">
      <w:pPr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FE4EEC" w:rsidRDefault="00FE4EEC" w:rsidP="004A0C42">
      <w:pPr>
        <w:tabs>
          <w:tab w:val="left" w:pos="1361"/>
        </w:tabs>
        <w:rPr>
          <w:rtl/>
        </w:rPr>
      </w:pPr>
    </w:p>
    <w:p w:rsidR="00FE4EEC" w:rsidRDefault="00FE4EEC" w:rsidP="004A0C42">
      <w:pPr>
        <w:tabs>
          <w:tab w:val="left" w:pos="1361"/>
        </w:tabs>
        <w:rPr>
          <w:rtl/>
        </w:rPr>
      </w:pPr>
    </w:p>
    <w:p w:rsidR="00FE4EEC" w:rsidRDefault="00FE4EEC" w:rsidP="004A0C42">
      <w:pPr>
        <w:tabs>
          <w:tab w:val="left" w:pos="1361"/>
        </w:tabs>
        <w:rPr>
          <w:rtl/>
        </w:rPr>
      </w:pPr>
    </w:p>
    <w:p w:rsidR="00FE4EEC" w:rsidRDefault="00FE4EEC" w:rsidP="004A0C42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E97DB7" w:rsidRDefault="00E97DB7" w:rsidP="004A0C42">
      <w:pPr>
        <w:tabs>
          <w:tab w:val="left" w:pos="1361"/>
        </w:tabs>
        <w:rPr>
          <w:rtl/>
        </w:rPr>
      </w:pPr>
    </w:p>
    <w:p w:rsidR="00E97DB7" w:rsidRPr="00E97DB7" w:rsidRDefault="00E97DB7" w:rsidP="004A0C42">
      <w:pPr>
        <w:tabs>
          <w:tab w:val="left" w:pos="1361"/>
        </w:tabs>
        <w:rPr>
          <w:rFonts w:cs="B Titr"/>
          <w:rtl/>
        </w:rPr>
      </w:pPr>
    </w:p>
    <w:p w:rsidR="00425F11" w:rsidRDefault="00425F11" w:rsidP="00E97DB7">
      <w:pPr>
        <w:tabs>
          <w:tab w:val="left" w:pos="1361"/>
        </w:tabs>
        <w:rPr>
          <w:rFonts w:cs="B Titr"/>
          <w:b/>
          <w:bCs/>
          <w:rtl/>
        </w:rPr>
      </w:pPr>
    </w:p>
    <w:p w:rsidR="00E97DB7" w:rsidRPr="00E97DB7" w:rsidRDefault="00E97DB7" w:rsidP="00E97DB7">
      <w:pPr>
        <w:tabs>
          <w:tab w:val="left" w:pos="1361"/>
        </w:tabs>
        <w:rPr>
          <w:rFonts w:cs="B Titr"/>
          <w:b/>
          <w:bCs/>
        </w:rPr>
      </w:pPr>
      <w:r w:rsidRPr="00E97DB7">
        <w:rPr>
          <w:rFonts w:cs="B Titr" w:hint="cs"/>
          <w:b/>
          <w:bCs/>
          <w:rtl/>
        </w:rPr>
        <w:lastRenderedPageBreak/>
        <w:t>هدف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>و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>جایگاه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 xml:space="preserve">آموزشی </w:t>
      </w:r>
      <w:r w:rsidRPr="00E97DB7">
        <w:rPr>
          <w:rFonts w:asciiTheme="majorBidi" w:hAnsiTheme="majorBidi" w:cstheme="majorBidi"/>
          <w:b/>
          <w:bCs/>
        </w:rPr>
        <w:t>Log Book</w:t>
      </w:r>
      <w:r>
        <w:rPr>
          <w:rFonts w:cs="B Titr" w:hint="cs"/>
          <w:b/>
          <w:bCs/>
          <w:rtl/>
        </w:rPr>
        <w:t>:</w:t>
      </w:r>
    </w:p>
    <w:p w:rsidR="00E97DB7" w:rsidRPr="009F6B46" w:rsidRDefault="00E97DB7" w:rsidP="004C4CD3">
      <w:p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 w:hint="cs"/>
          <w:rtl/>
        </w:rPr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است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ضمن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بیان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اهداف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کلی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درس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روند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دوره،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عملکرد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درس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دوره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نظر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ثبت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نماید.</w:t>
      </w:r>
      <w:r w:rsidRPr="009F6B46">
        <w:rPr>
          <w:rFonts w:cs="B Nazanin"/>
        </w:rPr>
        <w:t xml:space="preserve">  </w:t>
      </w:r>
      <w:r w:rsidRPr="009F6B46">
        <w:rPr>
          <w:rFonts w:cs="B Nazanin" w:hint="cs"/>
          <w:rtl/>
        </w:rPr>
        <w:t>پایش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عملکرد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دانشجویان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فرآیند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یکی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از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ارکان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اصلی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جهت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ارتقاي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کیفیت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 xml:space="preserve">باشد. </w:t>
      </w:r>
      <w:r w:rsidRPr="009F6B46">
        <w:rPr>
          <w:rFonts w:cs="B Nazanin"/>
        </w:rPr>
        <w:t>Log book</w:t>
      </w:r>
      <w:r w:rsidRPr="009F6B46">
        <w:rPr>
          <w:rFonts w:cs="B Nazanin" w:hint="cs"/>
          <w:rtl/>
        </w:rPr>
        <w:t xml:space="preserve"> به دانشجو کمک میکند تا صلاحیت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بالینی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خود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پایش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کرده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فاصلۀ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شرایط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مطلوب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شرایط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تشخیص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دهد</w:t>
      </w:r>
      <w:r w:rsidR="009F6B46" w:rsidRPr="009F6B46">
        <w:rPr>
          <w:rFonts w:cs="B Nazanin" w:hint="cs"/>
          <w:rtl/>
        </w:rPr>
        <w:t>.</w:t>
      </w:r>
      <w:r w:rsid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 xml:space="preserve">هدف </w:t>
      </w:r>
      <w:r w:rsidRPr="009F6B46">
        <w:rPr>
          <w:rFonts w:cs="B Nazanin"/>
        </w:rPr>
        <w:t>Log book</w:t>
      </w:r>
      <w:r w:rsidRPr="009F6B46">
        <w:rPr>
          <w:rFonts w:cs="B Nazanin" w:hint="cs"/>
          <w:rtl/>
        </w:rPr>
        <w:t xml:space="preserve"> علاوه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ارائه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مطالبی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عنوان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راهنماي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مطالعاتی،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ابزاري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جهت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ارزشیابی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یادگیري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ارزیابی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برنامه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دانشکده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نیز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باشد</w:t>
      </w:r>
      <w:r w:rsidRPr="009F6B46">
        <w:rPr>
          <w:rFonts w:cs="B Nazanin"/>
        </w:rPr>
        <w:t>.</w:t>
      </w:r>
    </w:p>
    <w:p w:rsidR="00E97DB7" w:rsidRPr="009F6B46" w:rsidRDefault="00E97DB7" w:rsidP="00E97DB7">
      <w:pPr>
        <w:tabs>
          <w:tab w:val="left" w:pos="1361"/>
        </w:tabs>
        <w:rPr>
          <w:rFonts w:cs="B Titr"/>
          <w:b/>
          <w:bCs/>
        </w:rPr>
      </w:pPr>
      <w:r w:rsidRPr="009F6B46">
        <w:rPr>
          <w:rFonts w:cs="B Titr" w:hint="cs"/>
          <w:b/>
          <w:bCs/>
          <w:rtl/>
        </w:rPr>
        <w:t>توصیه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ها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و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مقررات</w:t>
      </w:r>
      <w:r w:rsidRPr="009F6B46">
        <w:rPr>
          <w:rFonts w:cs="B Titr"/>
          <w:b/>
          <w:bCs/>
        </w:rPr>
        <w:t>:</w:t>
      </w:r>
    </w:p>
    <w:p w:rsidR="00E97DB7" w:rsidRPr="009F6B46" w:rsidRDefault="00E97DB7" w:rsidP="009F6B46">
      <w:pPr>
        <w:tabs>
          <w:tab w:val="left" w:pos="1361"/>
        </w:tabs>
        <w:rPr>
          <w:rFonts w:cs="B Nazanin"/>
          <w:rtl/>
        </w:rPr>
      </w:pPr>
      <w:r w:rsidRPr="009F6B46">
        <w:rPr>
          <w:rFonts w:cs="B Nazanin" w:hint="cs"/>
          <w:rtl/>
        </w:rPr>
        <w:t>لطفاً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کمال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دقت،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صداقت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بدون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مخدوش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شدن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اطلاعات،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تکمیل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اقدام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فرمائید</w:t>
      </w:r>
      <w:r w:rsidRPr="009F6B46">
        <w:rPr>
          <w:rFonts w:cs="B Nazanin"/>
        </w:rPr>
        <w:t xml:space="preserve">. </w:t>
      </w:r>
      <w:r w:rsidRPr="009F6B46">
        <w:rPr>
          <w:rFonts w:cs="B Nazanin" w:hint="cs"/>
          <w:rtl/>
        </w:rPr>
        <w:t>بدیهی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است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عدم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تکمیل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مناسب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="009F6B46" w:rsidRP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یا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هرگونه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مفقودشدن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اطلاعات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تضییع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حقوق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شما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خواهد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شد</w:t>
      </w:r>
      <w:r w:rsidRPr="009F6B46">
        <w:rPr>
          <w:rFonts w:cs="B Nazanin"/>
        </w:rPr>
        <w:t>.</w:t>
      </w:r>
      <w:r w:rsid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رعایت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کامل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مقررات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درون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بخشی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همچنین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قوانین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بالینی،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ضروري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باشد</w:t>
      </w:r>
      <w:r w:rsidRPr="009F6B46">
        <w:rPr>
          <w:rFonts w:cs="B Nazanin"/>
        </w:rPr>
        <w:t>.</w:t>
      </w:r>
    </w:p>
    <w:p w:rsidR="009F6B46" w:rsidRPr="009F6B46" w:rsidRDefault="009F6B46" w:rsidP="009F6B46">
      <w:pPr>
        <w:tabs>
          <w:tab w:val="left" w:pos="1361"/>
        </w:tabs>
        <w:rPr>
          <w:rFonts w:cs="B Titr"/>
          <w:b/>
          <w:bCs/>
          <w:rtl/>
        </w:rPr>
      </w:pPr>
      <w:r w:rsidRPr="009F6B46">
        <w:rPr>
          <w:rFonts w:cs="B Titr" w:hint="cs"/>
          <w:b/>
          <w:bCs/>
          <w:rtl/>
        </w:rPr>
        <w:t>مقررات آموزشی:</w:t>
      </w:r>
    </w:p>
    <w:p w:rsidR="009F6B46" w:rsidRPr="009F6B46" w:rsidRDefault="009F6B46" w:rsidP="00D06D82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 xml:space="preserve">ساعت كارآموزي در </w:t>
      </w:r>
      <w:r w:rsidRPr="009F6B46">
        <w:rPr>
          <w:rFonts w:cs="B Nazanin" w:hint="cs"/>
          <w:rtl/>
        </w:rPr>
        <w:t>مرکز</w:t>
      </w:r>
      <w:r>
        <w:rPr>
          <w:rFonts w:cs="B Nazanin" w:hint="cs"/>
          <w:rtl/>
        </w:rPr>
        <w:t xml:space="preserve"> </w:t>
      </w:r>
      <w:r w:rsidRPr="009F6B46">
        <w:rPr>
          <w:rFonts w:cs="B Nazanin"/>
          <w:rtl/>
        </w:rPr>
        <w:t xml:space="preserve">از ساعت 7:30 </w:t>
      </w:r>
      <w:r w:rsidR="008207B7">
        <w:rPr>
          <w:rFonts w:cs="B Nazanin" w:hint="cs"/>
          <w:rtl/>
        </w:rPr>
        <w:t>الی</w:t>
      </w:r>
      <w:r w:rsidRPr="009F6B46">
        <w:rPr>
          <w:rFonts w:cs="B Nazanin"/>
          <w:rtl/>
        </w:rPr>
        <w:t xml:space="preserve"> </w:t>
      </w:r>
      <w:r w:rsidR="008207B7">
        <w:rPr>
          <w:rFonts w:cs="B Nazanin" w:hint="cs"/>
          <w:rtl/>
        </w:rPr>
        <w:t>1</w:t>
      </w:r>
      <w:r w:rsidR="00D06D82">
        <w:rPr>
          <w:rFonts w:cs="B Nazanin" w:hint="cs"/>
          <w:rtl/>
        </w:rPr>
        <w:t>5</w:t>
      </w:r>
      <w:r w:rsidR="008207B7">
        <w:rPr>
          <w:rFonts w:cs="B Nazanin" w:hint="cs"/>
          <w:rtl/>
        </w:rPr>
        <w:t>:30</w:t>
      </w:r>
      <w:r w:rsidRPr="009F6B46">
        <w:rPr>
          <w:rFonts w:cs="B Nazanin"/>
          <w:rtl/>
        </w:rPr>
        <w:t xml:space="preserve"> مي باشد.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 w:hint="cs"/>
          <w:rtl/>
        </w:rPr>
        <w:t>استفاده از اتیکت (برچسب شناسایی) اجباری است.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 w:hint="cs"/>
          <w:rtl/>
        </w:rPr>
        <w:t>حمل گوشی همراه در وضعیت سکوت بلا مانع می باشد ولی مکالمه حین جراحی ممنوع می باشد</w:t>
      </w:r>
    </w:p>
    <w:p w:rsidR="009F6B46" w:rsidRPr="009F6B46" w:rsidRDefault="009F6B46" w:rsidP="004C4CD3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>استفاده از یونیفرم مطابق مقرارت دانشکده</w:t>
      </w:r>
      <w:r w:rsidRPr="009F6B46">
        <w:rPr>
          <w:rFonts w:cs="B Nazanin" w:hint="cs"/>
          <w:rtl/>
        </w:rPr>
        <w:t xml:space="preserve"> ضروری می باشد</w:t>
      </w:r>
      <w:r w:rsidRPr="009F6B46">
        <w:rPr>
          <w:rFonts w:cs="B Nazanin"/>
          <w:rtl/>
        </w:rPr>
        <w:t>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>در زمينه كوتاه نگه داشتن ناخن و عدم استفاده از زيور آلات متعاقب قوانين و مقررات دانشكده عمل نماي</w:t>
      </w:r>
      <w:r w:rsidRPr="009F6B46">
        <w:rPr>
          <w:rFonts w:cs="B Nazanin" w:hint="cs"/>
          <w:rtl/>
        </w:rPr>
        <w:t>ی</w:t>
      </w:r>
      <w:r w:rsidRPr="009F6B46">
        <w:rPr>
          <w:rFonts w:cs="B Nazanin"/>
          <w:rtl/>
        </w:rPr>
        <w:t>د.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>در برخورد با بيماران، همراهان آنها، همكاران، كادر آموزشي- درماني در</w:t>
      </w:r>
      <w:r w:rsidRPr="009F6B46">
        <w:rPr>
          <w:rFonts w:cs="B Nazanin" w:hint="cs"/>
          <w:rtl/>
        </w:rPr>
        <w:t>مرکز</w:t>
      </w:r>
      <w:r w:rsidR="003F775A">
        <w:rPr>
          <w:rFonts w:cs="B Nazanin" w:hint="cs"/>
          <w:rtl/>
        </w:rPr>
        <w:t>،</w:t>
      </w:r>
      <w:r w:rsidRPr="009F6B46">
        <w:rPr>
          <w:rFonts w:cs="B Nazanin"/>
          <w:rtl/>
        </w:rPr>
        <w:t xml:space="preserve"> رعايت اصول اخلاقي</w:t>
      </w:r>
      <w:r w:rsidR="004C4CD3">
        <w:rPr>
          <w:rFonts w:cs="B Nazanin" w:hint="cs"/>
          <w:rtl/>
        </w:rPr>
        <w:t>، حرفه ای</w:t>
      </w:r>
      <w:r w:rsidRPr="009F6B46">
        <w:rPr>
          <w:rFonts w:cs="B Nazanin"/>
          <w:rtl/>
        </w:rPr>
        <w:t xml:space="preserve"> و شئونات اسلامي را </w:t>
      </w:r>
      <w:r w:rsidRPr="009F6B46">
        <w:rPr>
          <w:rFonts w:cs="B Nazanin" w:hint="cs"/>
          <w:rtl/>
        </w:rPr>
        <w:t>ب</w:t>
      </w:r>
      <w:r w:rsidRPr="009F6B46">
        <w:rPr>
          <w:rFonts w:cs="B Nazanin"/>
          <w:rtl/>
        </w:rPr>
        <w:t>نمايد.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 xml:space="preserve">خروج از </w:t>
      </w:r>
      <w:r w:rsidRPr="009F6B46">
        <w:rPr>
          <w:rFonts w:cs="B Nazanin" w:hint="cs"/>
          <w:rtl/>
        </w:rPr>
        <w:t>مرکز</w:t>
      </w:r>
      <w:r w:rsidRPr="009F6B46">
        <w:rPr>
          <w:rFonts w:cs="B Nazanin"/>
          <w:rtl/>
        </w:rPr>
        <w:t>تحت عناويني مانند پيگيري امور اداري، شركت در جلسه و ...</w:t>
      </w:r>
      <w:r w:rsidRPr="009F6B46">
        <w:rPr>
          <w:rFonts w:cs="B Nazanin" w:hint="cs"/>
          <w:rtl/>
        </w:rPr>
        <w:t xml:space="preserve"> </w:t>
      </w:r>
      <w:r w:rsidRPr="009F6B46">
        <w:rPr>
          <w:rFonts w:cs="B Nazanin"/>
          <w:rtl/>
        </w:rPr>
        <w:t xml:space="preserve"> فقط با </w:t>
      </w:r>
      <w:r w:rsidR="00FD6C18">
        <w:rPr>
          <w:rFonts w:cs="B Nazanin" w:hint="cs"/>
          <w:rtl/>
        </w:rPr>
        <w:t>هماهنگی و</w:t>
      </w:r>
      <w:r w:rsidRPr="009F6B46">
        <w:rPr>
          <w:rFonts w:cs="B Nazanin"/>
          <w:rtl/>
        </w:rPr>
        <w:t xml:space="preserve">كسب مجوز از استاد مربوطه </w:t>
      </w:r>
      <w:r w:rsidRPr="009F6B46">
        <w:rPr>
          <w:rFonts w:cs="B Nazanin" w:hint="cs"/>
          <w:rtl/>
        </w:rPr>
        <w:t>میسر می باشد</w:t>
      </w:r>
      <w:r w:rsidRPr="009F6B46">
        <w:rPr>
          <w:rFonts w:cs="B Nazanin"/>
          <w:rtl/>
        </w:rPr>
        <w:t>.</w:t>
      </w:r>
    </w:p>
    <w:p w:rsidR="009F6B46" w:rsidRPr="009F6B46" w:rsidRDefault="009F6B46" w:rsidP="00FD6C18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 w:hint="cs"/>
          <w:rtl/>
        </w:rPr>
        <w:t xml:space="preserve">حضور دانشجو </w:t>
      </w:r>
      <w:r w:rsidRPr="009F6B46">
        <w:rPr>
          <w:rFonts w:cs="B Nazanin"/>
          <w:rtl/>
        </w:rPr>
        <w:t xml:space="preserve">در </w:t>
      </w:r>
      <w:r w:rsidRPr="009F6B46">
        <w:rPr>
          <w:rFonts w:cs="B Nazanin" w:hint="cs"/>
          <w:rtl/>
        </w:rPr>
        <w:t xml:space="preserve"> تمام جلسات مربوط به کارآموزی و کارآموزی در عرصه الزامی است و ساعات غیبت دانشجو در این دروس </w:t>
      </w:r>
      <w:r>
        <w:rPr>
          <w:rFonts w:cs="B Nazanin" w:hint="cs"/>
          <w:rtl/>
        </w:rPr>
        <w:t>از 1/0</w:t>
      </w:r>
      <w:r w:rsidRPr="009F6B46">
        <w:rPr>
          <w:rFonts w:cs="B Nazanin" w:hint="cs"/>
          <w:rtl/>
        </w:rPr>
        <w:t xml:space="preserve"> مجموع ساعات آن درس</w:t>
      </w:r>
      <w:r w:rsidR="00FD6C18">
        <w:rPr>
          <w:rFonts w:cs="B Nazanin" w:hint="cs"/>
          <w:rtl/>
        </w:rPr>
        <w:t>(مشروط به هماهنگی و کسب اجازه مربی مربوطه)،</w:t>
      </w:r>
      <w:r w:rsidRPr="009F6B46">
        <w:rPr>
          <w:rFonts w:cs="B Nazanin" w:hint="cs"/>
          <w:rtl/>
        </w:rPr>
        <w:t xml:space="preserve"> نباید</w:t>
      </w:r>
      <w:r w:rsidR="00FD6C18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تجاوز نماید.</w:t>
      </w:r>
    </w:p>
    <w:p w:rsidR="009F6B46" w:rsidRPr="009F6B46" w:rsidRDefault="009F6B46" w:rsidP="00FD6C18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/>
          <w:rtl/>
        </w:rPr>
        <w:t>اختصاص بخشي از ساعت كارآموزي به استفاده از كتابخانه و اينترنت</w:t>
      </w:r>
      <w:r w:rsidR="00FD6C18">
        <w:rPr>
          <w:rFonts w:cs="B Nazanin" w:hint="cs"/>
          <w:rtl/>
        </w:rPr>
        <w:t xml:space="preserve">، استراحت، نماز و خوردن میان وعده </w:t>
      </w:r>
      <w:r w:rsidRPr="009F6B46">
        <w:rPr>
          <w:rFonts w:cs="B Nazanin"/>
          <w:rtl/>
        </w:rPr>
        <w:t xml:space="preserve">در ارتباط با موضوع كارآموزي. در طول كارآموزي </w:t>
      </w:r>
      <w:r w:rsidRPr="009F6B46">
        <w:rPr>
          <w:rFonts w:cs="B Nazanin" w:hint="cs"/>
          <w:rtl/>
        </w:rPr>
        <w:t>ب</w:t>
      </w:r>
      <w:r w:rsidRPr="009F6B46">
        <w:rPr>
          <w:rFonts w:cs="B Nazanin"/>
          <w:rtl/>
        </w:rPr>
        <w:t xml:space="preserve">ا نظر </w:t>
      </w:r>
      <w:r w:rsidRPr="009F6B46">
        <w:rPr>
          <w:rFonts w:cs="B Nazanin" w:hint="cs"/>
          <w:rtl/>
        </w:rPr>
        <w:t>استاد</w:t>
      </w:r>
      <w:r w:rsidRPr="009F6B46">
        <w:rPr>
          <w:rFonts w:cs="B Nazanin"/>
          <w:rtl/>
        </w:rPr>
        <w:t xml:space="preserve"> مربوطه امكان پذير است</w:t>
      </w:r>
      <w:r w:rsidRPr="009F6B46">
        <w:rPr>
          <w:rFonts w:cs="B Nazanin" w:hint="cs"/>
          <w:rtl/>
        </w:rPr>
        <w:t>.</w:t>
      </w:r>
    </w:p>
    <w:p w:rsidR="009F6B46" w:rsidRPr="00AD02D9" w:rsidRDefault="009F6B46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/>
          <w:rtl/>
        </w:rPr>
        <w:t>رعايت قوانين و مقررات آموزشي در بخش</w:t>
      </w:r>
      <w:r w:rsidRPr="009F6B46">
        <w:rPr>
          <w:rFonts w:cs="B Nazanin" w:hint="cs"/>
          <w:rtl/>
        </w:rPr>
        <w:t xml:space="preserve">، ارائه </w:t>
      </w:r>
      <w:r>
        <w:rPr>
          <w:rFonts w:cs="B Nazanin" w:hint="cs"/>
          <w:rtl/>
        </w:rPr>
        <w:t xml:space="preserve">و تحویل </w:t>
      </w:r>
      <w:r w:rsidRPr="009F6B46">
        <w:rPr>
          <w:rFonts w:cs="B Nazanin" w:hint="cs"/>
          <w:rtl/>
        </w:rPr>
        <w:t>تکالیف یادگیری و کنفرانس های محول شده</w:t>
      </w:r>
      <w:r>
        <w:rPr>
          <w:rFonts w:cs="B Nazanin" w:hint="cs"/>
          <w:rtl/>
        </w:rPr>
        <w:t xml:space="preserve"> به مربی</w:t>
      </w:r>
      <w:r w:rsidRPr="009F6B46">
        <w:rPr>
          <w:rFonts w:cs="B Nazanin" w:hint="cs"/>
          <w:rtl/>
        </w:rPr>
        <w:t xml:space="preserve">، </w:t>
      </w:r>
      <w:r w:rsidRPr="009F6B46">
        <w:rPr>
          <w:rFonts w:cs="B Nazanin"/>
          <w:rtl/>
        </w:rPr>
        <w:t>شركت در بحث گروهي</w:t>
      </w:r>
      <w:r w:rsidRPr="009F6B46">
        <w:rPr>
          <w:rFonts w:cs="B Nazanin" w:hint="cs"/>
          <w:rtl/>
        </w:rPr>
        <w:t>،</w:t>
      </w:r>
      <w:r w:rsidRPr="009F6B46">
        <w:rPr>
          <w:rFonts w:cs="B Nazanin"/>
          <w:rtl/>
        </w:rPr>
        <w:t xml:space="preserve"> </w:t>
      </w:r>
      <w:r w:rsidRPr="009F6B46">
        <w:rPr>
          <w:rFonts w:cs="B Nazanin" w:hint="cs"/>
          <w:rtl/>
        </w:rPr>
        <w:t>ارائه مراقبت ها و مشارکت فعال در یادگیری از مواردی است  که در ارزشیابی لحاظ می شود</w:t>
      </w:r>
      <w:r>
        <w:rPr>
          <w:rFonts w:cs="B Nazanin" w:hint="cs"/>
          <w:rtl/>
        </w:rPr>
        <w:t>.</w:t>
      </w:r>
      <w:r w:rsidRPr="009F6B46">
        <w:rPr>
          <w:rFonts w:cs="B Nazanin" w:hint="cs"/>
          <w:rtl/>
        </w:rPr>
        <w:t xml:space="preserve"> </w:t>
      </w:r>
    </w:p>
    <w:p w:rsidR="00AD02D9" w:rsidRDefault="00AD02D9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AD02D9">
        <w:rPr>
          <w:rFonts w:cs="B Nazanin"/>
          <w:rtl/>
        </w:rPr>
        <w:t>تاخیر در ورود و تعجیل در خروج برخلاف مقررات می باشد، مگر با اطلاع و اجازه مربی</w:t>
      </w:r>
      <w:r w:rsidRPr="00AD02D9">
        <w:rPr>
          <w:rFonts w:cs="B Nazanin"/>
        </w:rPr>
        <w:t xml:space="preserve">. </w:t>
      </w:r>
    </w:p>
    <w:p w:rsidR="00AD02D9" w:rsidRPr="00AD02D9" w:rsidRDefault="00AD02D9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AD02D9">
        <w:rPr>
          <w:rFonts w:cs="B Nazanin"/>
          <w:rtl/>
        </w:rPr>
        <w:t>ارزشیابی به صورت عملی و شفاهی انجام می گردد. ارزشیابی به صورت امتحان</w:t>
      </w:r>
      <w:r>
        <w:rPr>
          <w:rFonts w:cs="B Nazanin" w:hint="cs"/>
          <w:rtl/>
        </w:rPr>
        <w:t>(</w:t>
      </w:r>
      <w:r>
        <w:rPr>
          <w:rFonts w:cs="B Nazanin"/>
        </w:rPr>
        <w:t>post Test</w:t>
      </w:r>
      <w:r>
        <w:rPr>
          <w:rFonts w:cs="B Nazanin" w:hint="cs"/>
          <w:rtl/>
        </w:rPr>
        <w:t>)</w:t>
      </w:r>
      <w:r w:rsidRPr="00AD02D9">
        <w:rPr>
          <w:rFonts w:cs="B Nazanin"/>
          <w:rtl/>
        </w:rPr>
        <w:t xml:space="preserve">، مشاهده و چک لیست و لحاظ نمودن فعالیت هاي حین کار آموزي و </w:t>
      </w:r>
      <w:r>
        <w:rPr>
          <w:rFonts w:cs="B Nazanin" w:hint="cs"/>
          <w:rtl/>
        </w:rPr>
        <w:t>......</w:t>
      </w:r>
      <w:r w:rsidRPr="00AD02D9">
        <w:rPr>
          <w:rFonts w:cs="B Nazanin"/>
          <w:rtl/>
        </w:rPr>
        <w:t xml:space="preserve"> صورت می گیرد</w:t>
      </w:r>
      <w:r w:rsidRPr="00AD02D9">
        <w:rPr>
          <w:rFonts w:cs="B Nazanin" w:hint="cs"/>
          <w:rtl/>
        </w:rPr>
        <w:t>.</w:t>
      </w:r>
    </w:p>
    <w:p w:rsidR="00AD02D9" w:rsidRPr="00AD02D9" w:rsidRDefault="00AD02D9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AD02D9">
        <w:rPr>
          <w:rFonts w:cs="B Nazanin"/>
          <w:rtl/>
        </w:rPr>
        <w:t>ارزشیابی عملکرد دانشجو در حیطه هاي مهارتی توسط مربی مربوطه انجام می شود</w:t>
      </w:r>
      <w:r w:rsidRPr="00AD02D9">
        <w:rPr>
          <w:rFonts w:cs="B Nazanin"/>
        </w:rPr>
        <w:t xml:space="preserve"> .</w:t>
      </w:r>
    </w:p>
    <w:p w:rsidR="00AD02D9" w:rsidRDefault="00AD02D9" w:rsidP="00A233CC">
      <w:pPr>
        <w:tabs>
          <w:tab w:val="left" w:pos="1361"/>
        </w:tabs>
        <w:rPr>
          <w:rFonts w:cs="B Titr"/>
          <w:b/>
          <w:bCs/>
          <w:rtl/>
        </w:rPr>
      </w:pPr>
    </w:p>
    <w:p w:rsidR="00A233CC" w:rsidRPr="00A233CC" w:rsidRDefault="00173747" w:rsidP="00A233CC">
      <w:pPr>
        <w:tabs>
          <w:tab w:val="left" w:pos="1361"/>
        </w:tabs>
        <w:rPr>
          <w:rFonts w:cs="B Titr"/>
          <w:b/>
          <w:bCs/>
        </w:rPr>
      </w:pPr>
      <w:r w:rsidRPr="00A233CC">
        <w:rPr>
          <w:rFonts w:cs="B Titr"/>
          <w:b/>
          <w:bCs/>
          <w:rtl/>
        </w:rPr>
        <w:lastRenderedPageBreak/>
        <w:t>نحوة تکمیل کردن</w:t>
      </w:r>
      <w:r w:rsidR="00A233CC" w:rsidRPr="00A233CC">
        <w:rPr>
          <w:rFonts w:cs="B Titr" w:hint="cs"/>
          <w:b/>
          <w:bCs/>
          <w:rtl/>
        </w:rPr>
        <w:t xml:space="preserve"> </w:t>
      </w:r>
      <w:r w:rsidR="00A233CC" w:rsidRPr="00A233CC">
        <w:rPr>
          <w:rFonts w:cs="B Titr"/>
          <w:b/>
          <w:bCs/>
        </w:rPr>
        <w:t>Log book</w:t>
      </w:r>
      <w:r w:rsidR="00A233CC" w:rsidRPr="00A233CC">
        <w:rPr>
          <w:rFonts w:cs="B Titr" w:hint="cs"/>
          <w:b/>
          <w:bCs/>
          <w:rtl/>
        </w:rPr>
        <w:t>: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تمامی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مربوط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تجربیات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عملی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علمی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قالب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جمع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آوري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نمایند</w:t>
      </w:r>
      <w:r w:rsidRPr="008C70C7">
        <w:rPr>
          <w:rFonts w:cs="B Nazanin"/>
          <w:rtl/>
        </w:rPr>
        <w:t xml:space="preserve"> 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تکمیل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براي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شروع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دوره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الزامی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>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شخصا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تکمیل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کند</w:t>
      </w:r>
      <w:r w:rsidRPr="008C70C7">
        <w:rPr>
          <w:rFonts w:cs="B Nazanin"/>
          <w:rtl/>
        </w:rPr>
        <w:t>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موظف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کلیه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شده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تفکیک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تائید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استاد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مربوطه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برساند</w:t>
      </w:r>
      <w:r w:rsidRPr="008C70C7">
        <w:rPr>
          <w:rFonts w:cs="B Nazanin"/>
          <w:rtl/>
        </w:rPr>
        <w:t>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توصیه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تمامی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اوقات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بهمراه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داشته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باشند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موقع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لزوم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نسبت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اقدام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نمایند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این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ترتیب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طریق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رجوع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حافظه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خطا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توام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باشد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پیشگیري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خواهد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شد</w:t>
      </w:r>
      <w:r w:rsidRPr="008C70C7">
        <w:rPr>
          <w:rFonts w:cs="B Nazanin"/>
          <w:rtl/>
        </w:rPr>
        <w:t>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پایان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دوره،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دفترچه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حاضر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استاد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بالینی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مربوطه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تحویل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نمایید</w:t>
      </w:r>
      <w:r w:rsidRPr="008C70C7">
        <w:rPr>
          <w:rFonts w:cs="B Nazanin"/>
          <w:rtl/>
        </w:rPr>
        <w:t>.</w:t>
      </w:r>
    </w:p>
    <w:p w:rsidR="00E97DB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گروه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آموزشی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مختار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زمان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تشخیص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دهد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جهت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بررسی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یا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نسخه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برداري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اختیار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بگیرد</w:t>
      </w:r>
      <w:r w:rsidRPr="008C70C7">
        <w:rPr>
          <w:rFonts w:cs="B Nazanin"/>
          <w:rtl/>
        </w:rPr>
        <w:t>.</w:t>
      </w:r>
    </w:p>
    <w:p w:rsidR="0038789F" w:rsidRDefault="0038789F" w:rsidP="008C70C7">
      <w:pPr>
        <w:tabs>
          <w:tab w:val="left" w:pos="1361"/>
        </w:tabs>
        <w:ind w:left="360"/>
        <w:rPr>
          <w:rFonts w:cs="B Nazanin"/>
          <w:rtl/>
        </w:rPr>
      </w:pPr>
    </w:p>
    <w:p w:rsidR="0038789F" w:rsidRDefault="0038789F" w:rsidP="00FD6C18">
      <w:pPr>
        <w:tabs>
          <w:tab w:val="left" w:pos="1361"/>
        </w:tabs>
        <w:ind w:left="360"/>
        <w:jc w:val="center"/>
        <w:rPr>
          <w:rFonts w:cs="B Nazanin"/>
          <w:rtl/>
        </w:rPr>
      </w:pPr>
    </w:p>
    <w:p w:rsidR="004A0C42" w:rsidRDefault="00DA1F28" w:rsidP="00DA1F28">
      <w:pPr>
        <w:tabs>
          <w:tab w:val="left" w:pos="1361"/>
        </w:tabs>
        <w:jc w:val="center"/>
        <w:rPr>
          <w:rtl/>
        </w:rPr>
      </w:pPr>
      <w:r>
        <w:rPr>
          <w:noProof/>
        </w:rPr>
        <w:drawing>
          <wp:inline distT="0" distB="0" distL="0" distR="0">
            <wp:extent cx="2516505" cy="1704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FE4EEC" w:rsidRPr="00D11D56" w:rsidRDefault="00FE4EEC" w:rsidP="00FE4EEC">
      <w:pPr>
        <w:tabs>
          <w:tab w:val="left" w:pos="1361"/>
        </w:tabs>
        <w:rPr>
          <w:rFonts w:cs="B Titr"/>
          <w:b/>
          <w:bCs/>
          <w:sz w:val="28"/>
          <w:szCs w:val="28"/>
          <w:rtl/>
        </w:rPr>
      </w:pPr>
      <w:r w:rsidRPr="00D11D56">
        <w:rPr>
          <w:rFonts w:cs="B Titr" w:hint="cs"/>
          <w:b/>
          <w:bCs/>
          <w:sz w:val="28"/>
          <w:szCs w:val="28"/>
          <w:rtl/>
        </w:rPr>
        <w:t>اطلاعات دوره:</w:t>
      </w:r>
    </w:p>
    <w:p w:rsidR="00D11D56" w:rsidRPr="00E436C1" w:rsidRDefault="00FE4EEC" w:rsidP="008F47A8">
      <w:pPr>
        <w:tabs>
          <w:tab w:val="left" w:pos="1361"/>
        </w:tabs>
        <w:rPr>
          <w:rFonts w:cs="B Titr"/>
          <w:b/>
          <w:bCs/>
          <w:color w:val="FF0000"/>
        </w:rPr>
      </w:pPr>
      <w:r w:rsidRPr="00E436C1">
        <w:rPr>
          <w:rFonts w:cs="B Titr" w:hint="cs"/>
          <w:b/>
          <w:bCs/>
          <w:color w:val="FF0000"/>
          <w:rtl/>
        </w:rPr>
        <w:t>عنوان</w:t>
      </w:r>
      <w:r w:rsidRPr="00E436C1">
        <w:rPr>
          <w:rFonts w:cs="B Titr"/>
          <w:b/>
          <w:bCs/>
          <w:color w:val="FF0000"/>
        </w:rPr>
        <w:t xml:space="preserve"> </w:t>
      </w:r>
      <w:r w:rsidRPr="00E436C1">
        <w:rPr>
          <w:rFonts w:cs="B Titr" w:hint="cs"/>
          <w:b/>
          <w:bCs/>
          <w:color w:val="FF0000"/>
          <w:rtl/>
        </w:rPr>
        <w:t>درس</w:t>
      </w:r>
      <w:r w:rsidRPr="00E436C1">
        <w:rPr>
          <w:rFonts w:cs="B Titr"/>
          <w:b/>
          <w:bCs/>
          <w:color w:val="FF0000"/>
        </w:rPr>
        <w:t xml:space="preserve"> </w:t>
      </w:r>
      <w:r w:rsidRPr="00E436C1">
        <w:rPr>
          <w:rFonts w:cs="B Titr" w:hint="cs"/>
          <w:b/>
          <w:bCs/>
          <w:color w:val="FF0000"/>
          <w:rtl/>
        </w:rPr>
        <w:t>و</w:t>
      </w:r>
      <w:r w:rsidRPr="00E436C1">
        <w:rPr>
          <w:rFonts w:cs="B Titr"/>
          <w:b/>
          <w:bCs/>
          <w:color w:val="FF0000"/>
        </w:rPr>
        <w:t xml:space="preserve"> </w:t>
      </w:r>
      <w:r w:rsidRPr="00E436C1">
        <w:rPr>
          <w:rFonts w:cs="B Titr" w:hint="cs"/>
          <w:b/>
          <w:bCs/>
          <w:color w:val="FF0000"/>
          <w:rtl/>
        </w:rPr>
        <w:t>تعداد</w:t>
      </w:r>
      <w:r w:rsidRPr="00E436C1">
        <w:rPr>
          <w:rFonts w:cs="B Titr"/>
          <w:b/>
          <w:bCs/>
          <w:color w:val="FF0000"/>
        </w:rPr>
        <w:t xml:space="preserve"> </w:t>
      </w:r>
      <w:r w:rsidRPr="00E436C1">
        <w:rPr>
          <w:rFonts w:cs="B Titr" w:hint="cs"/>
          <w:b/>
          <w:bCs/>
          <w:color w:val="FF0000"/>
          <w:rtl/>
        </w:rPr>
        <w:t>واحد</w:t>
      </w:r>
      <w:r w:rsidRPr="00E436C1">
        <w:rPr>
          <w:rFonts w:cs="B Titr"/>
          <w:b/>
          <w:bCs/>
          <w:color w:val="FF0000"/>
        </w:rPr>
        <w:t xml:space="preserve"> : </w:t>
      </w:r>
      <w:r w:rsidR="00FD6C18" w:rsidRPr="00FD6C18">
        <w:rPr>
          <w:rFonts w:cs="B Titr" w:hint="cs"/>
          <w:b/>
          <w:bCs/>
          <w:color w:val="FF0000"/>
          <w:rtl/>
        </w:rPr>
        <w:t>کارآموزي</w:t>
      </w:r>
      <w:r w:rsidR="00FD6C18" w:rsidRPr="00FD6C18">
        <w:rPr>
          <w:rFonts w:cs="B Titr"/>
          <w:b/>
          <w:bCs/>
          <w:color w:val="FF0000"/>
          <w:rtl/>
        </w:rPr>
        <w:t xml:space="preserve"> </w:t>
      </w:r>
      <w:r w:rsidR="008F47A8">
        <w:rPr>
          <w:rFonts w:cs="B Titr" w:hint="cs"/>
          <w:b/>
          <w:bCs/>
          <w:color w:val="FF0000"/>
          <w:rtl/>
        </w:rPr>
        <w:t>4</w:t>
      </w:r>
      <w:r w:rsidR="00FD6C18" w:rsidRPr="00FD6C18">
        <w:rPr>
          <w:rFonts w:cs="B Titr"/>
          <w:b/>
          <w:bCs/>
          <w:color w:val="FF0000"/>
          <w:rtl/>
        </w:rPr>
        <w:t xml:space="preserve"> </w:t>
      </w:r>
      <w:r w:rsidR="00FD6C18" w:rsidRPr="00FD6C18">
        <w:rPr>
          <w:rFonts w:cs="B Titr" w:hint="cs"/>
          <w:b/>
          <w:bCs/>
          <w:color w:val="FF0000"/>
          <w:rtl/>
        </w:rPr>
        <w:t xml:space="preserve">هوشبري </w:t>
      </w:r>
      <w:r w:rsidRPr="00E436C1">
        <w:rPr>
          <w:rFonts w:cs="B Titr" w:hint="cs"/>
          <w:b/>
          <w:bCs/>
          <w:color w:val="FF0000"/>
          <w:rtl/>
        </w:rPr>
        <w:t>(</w:t>
      </w:r>
      <w:r w:rsidR="007B40EB">
        <w:rPr>
          <w:rFonts w:cs="B Titr" w:hint="cs"/>
          <w:b/>
          <w:bCs/>
          <w:color w:val="FF0000"/>
          <w:rtl/>
        </w:rPr>
        <w:t xml:space="preserve">4 </w:t>
      </w:r>
      <w:r w:rsidRPr="00E436C1">
        <w:rPr>
          <w:rFonts w:cs="B Titr" w:hint="cs"/>
          <w:b/>
          <w:bCs/>
          <w:color w:val="FF0000"/>
          <w:rtl/>
        </w:rPr>
        <w:t>واحد)</w:t>
      </w:r>
      <w:r w:rsidR="004422E8">
        <w:rPr>
          <w:rFonts w:cs="B Titr" w:hint="cs"/>
          <w:b/>
          <w:bCs/>
          <w:color w:val="FF0000"/>
          <w:rtl/>
        </w:rPr>
        <w:t>-</w:t>
      </w:r>
      <w:r w:rsidR="007B40EB">
        <w:rPr>
          <w:rFonts w:cs="B Titr" w:hint="cs"/>
          <w:b/>
          <w:bCs/>
          <w:color w:val="FF0000"/>
          <w:rtl/>
        </w:rPr>
        <w:t>2</w:t>
      </w:r>
      <w:r w:rsidR="00A00753">
        <w:rPr>
          <w:rFonts w:cs="B Titr" w:hint="cs"/>
          <w:b/>
          <w:bCs/>
          <w:color w:val="FF0000"/>
          <w:rtl/>
        </w:rPr>
        <w:t>04</w:t>
      </w:r>
      <w:r w:rsidR="00D11D56" w:rsidRPr="00E436C1">
        <w:rPr>
          <w:rFonts w:cs="B Titr" w:hint="cs"/>
          <w:b/>
          <w:bCs/>
          <w:color w:val="FF0000"/>
          <w:rtl/>
        </w:rPr>
        <w:t xml:space="preserve"> ساعت</w:t>
      </w:r>
    </w:p>
    <w:p w:rsidR="00FE4EEC" w:rsidRDefault="00FE4EEC" w:rsidP="008F47A8">
      <w:pPr>
        <w:tabs>
          <w:tab w:val="left" w:pos="1361"/>
        </w:tabs>
        <w:rPr>
          <w:rFonts w:cs="B Titr"/>
          <w:rtl/>
        </w:rPr>
      </w:pPr>
      <w:r w:rsidRPr="00FE4EEC">
        <w:rPr>
          <w:rFonts w:cs="B Titr" w:hint="cs"/>
          <w:b/>
          <w:bCs/>
          <w:rtl/>
        </w:rPr>
        <w:t>پیش</w:t>
      </w:r>
      <w:r w:rsidRPr="00FE4EEC">
        <w:rPr>
          <w:rFonts w:cs="B Titr"/>
          <w:b/>
          <w:bCs/>
        </w:rPr>
        <w:t xml:space="preserve"> </w:t>
      </w:r>
      <w:r w:rsidRPr="00FE4EEC">
        <w:rPr>
          <w:rFonts w:cs="B Titr" w:hint="cs"/>
          <w:b/>
          <w:bCs/>
          <w:rtl/>
        </w:rPr>
        <w:t>نیاز</w:t>
      </w:r>
      <w:r w:rsidRPr="00FE4EEC">
        <w:rPr>
          <w:rFonts w:cs="B Titr"/>
          <w:b/>
          <w:bCs/>
        </w:rPr>
        <w:t xml:space="preserve"> </w:t>
      </w:r>
      <w:r w:rsidR="00AD02D9">
        <w:rPr>
          <w:rFonts w:cs="B Titr" w:hint="cs"/>
          <w:b/>
          <w:bCs/>
          <w:rtl/>
        </w:rPr>
        <w:t xml:space="preserve">: </w:t>
      </w:r>
      <w:r w:rsidR="00EB1AF4">
        <w:rPr>
          <w:rFonts w:cs="B Nazanin" w:hint="cs"/>
          <w:rtl/>
        </w:rPr>
        <w:t xml:space="preserve">کارآموزی </w:t>
      </w:r>
      <w:r w:rsidR="008F47A8">
        <w:rPr>
          <w:rFonts w:cs="B Nazanin" w:hint="cs"/>
          <w:rtl/>
        </w:rPr>
        <w:t>3</w:t>
      </w:r>
      <w:r w:rsidR="007B40EB">
        <w:rPr>
          <w:rFonts w:cs="B Nazanin" w:hint="cs"/>
          <w:rtl/>
        </w:rPr>
        <w:t xml:space="preserve"> کد 3</w:t>
      </w:r>
      <w:r w:rsidR="008F47A8" w:rsidRPr="008F47A8">
        <w:rPr>
          <w:rFonts w:cs="B Nazanin" w:hint="cs"/>
          <w:rtl/>
        </w:rPr>
        <w:t>8</w:t>
      </w:r>
    </w:p>
    <w:p w:rsidR="004422E8" w:rsidRDefault="004422E8" w:rsidP="008207B7">
      <w:pPr>
        <w:tabs>
          <w:tab w:val="left" w:pos="1361"/>
        </w:tabs>
        <w:jc w:val="center"/>
        <w:rPr>
          <w:rFonts w:cs="B Nazanin"/>
          <w:b/>
          <w:bCs/>
          <w:rtl/>
        </w:rPr>
      </w:pPr>
    </w:p>
    <w:p w:rsidR="004422E8" w:rsidRDefault="004422E8" w:rsidP="008207B7">
      <w:pPr>
        <w:tabs>
          <w:tab w:val="left" w:pos="1361"/>
        </w:tabs>
        <w:jc w:val="center"/>
        <w:rPr>
          <w:rFonts w:cs="B Titr"/>
          <w:b/>
          <w:bCs/>
          <w:rtl/>
        </w:rPr>
      </w:pPr>
    </w:p>
    <w:p w:rsidR="004422E8" w:rsidRDefault="004422E8" w:rsidP="008207B7">
      <w:pPr>
        <w:tabs>
          <w:tab w:val="left" w:pos="1361"/>
        </w:tabs>
        <w:jc w:val="center"/>
        <w:rPr>
          <w:rFonts w:cs="B Titr"/>
          <w:b/>
          <w:bCs/>
          <w:rtl/>
        </w:rPr>
      </w:pPr>
    </w:p>
    <w:p w:rsidR="00EB1AF4" w:rsidRDefault="00EB1AF4" w:rsidP="001766F3">
      <w:pPr>
        <w:tabs>
          <w:tab w:val="left" w:pos="1361"/>
        </w:tabs>
        <w:jc w:val="center"/>
        <w:rPr>
          <w:rFonts w:cs="B Titr"/>
          <w:b/>
          <w:bCs/>
          <w:rtl/>
        </w:rPr>
      </w:pPr>
    </w:p>
    <w:p w:rsidR="00DA1F28" w:rsidRDefault="00DA1F28" w:rsidP="001766F3">
      <w:pPr>
        <w:tabs>
          <w:tab w:val="left" w:pos="1361"/>
        </w:tabs>
        <w:jc w:val="center"/>
        <w:rPr>
          <w:rFonts w:cs="B Titr"/>
          <w:b/>
          <w:bCs/>
          <w:rtl/>
        </w:rPr>
      </w:pPr>
    </w:p>
    <w:p w:rsidR="00DA1F28" w:rsidRDefault="00DA1F28" w:rsidP="001766F3">
      <w:pPr>
        <w:tabs>
          <w:tab w:val="left" w:pos="1361"/>
        </w:tabs>
        <w:jc w:val="center"/>
        <w:rPr>
          <w:rFonts w:cs="B Titr"/>
          <w:b/>
          <w:bCs/>
          <w:rtl/>
        </w:rPr>
      </w:pPr>
    </w:p>
    <w:p w:rsidR="004A0C42" w:rsidRPr="001C412C" w:rsidRDefault="00866DBD" w:rsidP="00D06D82">
      <w:pPr>
        <w:tabs>
          <w:tab w:val="left" w:pos="1361"/>
        </w:tabs>
        <w:spacing w:after="0"/>
        <w:jc w:val="center"/>
        <w:rPr>
          <w:rFonts w:cs="B Titr"/>
          <w:rtl/>
        </w:rPr>
      </w:pPr>
      <w:r w:rsidRPr="00866DBD">
        <w:rPr>
          <w:rFonts w:cs="B Titr" w:hint="cs"/>
          <w:b/>
          <w:bCs/>
          <w:rtl/>
        </w:rPr>
        <w:lastRenderedPageBreak/>
        <w:t>جدول</w:t>
      </w:r>
      <w:r w:rsidR="00DD3FBA">
        <w:rPr>
          <w:rFonts w:cs="B Titr" w:hint="cs"/>
          <w:b/>
          <w:bCs/>
          <w:rtl/>
        </w:rPr>
        <w:t xml:space="preserve"> </w:t>
      </w:r>
      <w:r w:rsidRPr="00866DBD">
        <w:rPr>
          <w:rFonts w:cs="B Titr" w:hint="cs"/>
          <w:b/>
          <w:bCs/>
          <w:rtl/>
        </w:rPr>
        <w:t>ثبت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فعالیت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ها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و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مهارت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ها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در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کارآموزي</w:t>
      </w:r>
      <w:r w:rsidRPr="00866DBD">
        <w:rPr>
          <w:rFonts w:cs="B Titr"/>
          <w:b/>
          <w:bCs/>
        </w:rPr>
        <w:t xml:space="preserve"> </w:t>
      </w:r>
      <w:r w:rsidR="00EB1AF4">
        <w:rPr>
          <w:rFonts w:cs="B Titr" w:hint="cs"/>
          <w:b/>
          <w:bCs/>
          <w:rtl/>
        </w:rPr>
        <w:t>3</w:t>
      </w:r>
      <w:r w:rsidR="001766F3">
        <w:rPr>
          <w:rFonts w:cs="B Titr" w:hint="cs"/>
          <w:b/>
          <w:bCs/>
          <w:rtl/>
        </w:rPr>
        <w:t xml:space="preserve"> هوشبری</w:t>
      </w:r>
    </w:p>
    <w:tbl>
      <w:tblPr>
        <w:tblpPr w:leftFromText="180" w:rightFromText="180" w:vertAnchor="text" w:horzAnchor="margin" w:tblpXSpec="center" w:tblpY="145"/>
        <w:bidiVisual/>
        <w:tblW w:w="104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4897"/>
        <w:gridCol w:w="567"/>
        <w:gridCol w:w="567"/>
        <w:gridCol w:w="425"/>
        <w:gridCol w:w="567"/>
        <w:gridCol w:w="425"/>
        <w:gridCol w:w="992"/>
        <w:gridCol w:w="1560"/>
      </w:tblGrid>
      <w:tr w:rsidR="001C412C" w:rsidRPr="00631D47" w:rsidTr="008207B7">
        <w:tc>
          <w:tcPr>
            <w:tcW w:w="10486" w:type="dxa"/>
            <w:gridSpan w:val="9"/>
            <w:shd w:val="clear" w:color="auto" w:fill="E6E6E6"/>
          </w:tcPr>
          <w:p w:rsidR="001C412C" w:rsidRPr="008207B7" w:rsidRDefault="001C412C" w:rsidP="00F3544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ار</w:t>
            </w:r>
            <w:r w:rsidR="008207B7"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ز</w:t>
            </w:r>
            <w:r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شیابی موارد برحسب اهداف درس</w:t>
            </w:r>
          </w:p>
        </w:tc>
      </w:tr>
      <w:tr w:rsidR="00AD02D9" w:rsidRPr="004672BE" w:rsidTr="0073719C">
        <w:trPr>
          <w:cantSplit/>
          <w:trHeight w:val="572"/>
        </w:trPr>
        <w:tc>
          <w:tcPr>
            <w:tcW w:w="486" w:type="dxa"/>
            <w:vMerge w:val="restart"/>
            <w:textDirection w:val="tbRl"/>
            <w:vAlign w:val="center"/>
          </w:tcPr>
          <w:p w:rsidR="00AD02D9" w:rsidRPr="00631D47" w:rsidRDefault="00AD02D9" w:rsidP="00AD02D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1D47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4897" w:type="dxa"/>
            <w:vMerge w:val="restart"/>
            <w:vAlign w:val="center"/>
          </w:tcPr>
          <w:p w:rsidR="00AD02D9" w:rsidRPr="008207B7" w:rsidRDefault="00AD02D9" w:rsidP="00AD02D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اهداف رفتاري/تعداد مورد انتظار</w:t>
            </w:r>
          </w:p>
        </w:tc>
        <w:tc>
          <w:tcPr>
            <w:tcW w:w="1134" w:type="dxa"/>
            <w:gridSpan w:val="2"/>
            <w:vAlign w:val="center"/>
          </w:tcPr>
          <w:p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مشاهده یا انجام</w:t>
            </w:r>
          </w:p>
        </w:tc>
        <w:tc>
          <w:tcPr>
            <w:tcW w:w="992" w:type="dxa"/>
            <w:gridSpan w:val="2"/>
            <w:vAlign w:val="center"/>
          </w:tcPr>
          <w:p w:rsidR="00AD02D9" w:rsidRPr="0073719C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73719C">
              <w:rPr>
                <w:rFonts w:cs="B Titr" w:hint="cs"/>
                <w:b/>
                <w:bCs/>
                <w:sz w:val="14"/>
                <w:szCs w:val="14"/>
                <w:rtl/>
              </w:rPr>
              <w:t>در صورت انجام</w:t>
            </w:r>
          </w:p>
          <w:p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3719C">
              <w:rPr>
                <w:rFonts w:cs="B Titr" w:hint="cs"/>
                <w:b/>
                <w:bCs/>
                <w:sz w:val="14"/>
                <w:szCs w:val="14"/>
                <w:rtl/>
              </w:rPr>
              <w:t>(نحوه انجام)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D02D9" w:rsidRPr="008207B7" w:rsidRDefault="00AD02D9" w:rsidP="00AD02D9">
            <w:pPr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تعداد</w:t>
            </w:r>
          </w:p>
        </w:tc>
        <w:tc>
          <w:tcPr>
            <w:tcW w:w="992" w:type="dxa"/>
            <w:vMerge w:val="restart"/>
          </w:tcPr>
          <w:p w:rsidR="00AD02D9" w:rsidRPr="008207B7" w:rsidRDefault="00AD02D9" w:rsidP="00AD02D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:rsidR="00AD02D9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ذکر تاریخ </w:t>
            </w:r>
          </w:p>
          <w:p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و نوع عمل</w:t>
            </w:r>
          </w:p>
        </w:tc>
        <w:tc>
          <w:tcPr>
            <w:tcW w:w="1560" w:type="dxa"/>
          </w:tcPr>
          <w:p w:rsidR="00AD02D9" w:rsidRPr="000917F2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کیفیت انجام</w:t>
            </w:r>
          </w:p>
          <w:p w:rsidR="00AD02D9" w:rsidRPr="000917F2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عالی 1  خوب  75/0</w:t>
            </w:r>
          </w:p>
          <w:p w:rsidR="00AD02D9" w:rsidRPr="000917F2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متوسط 5/0  ضعیف 25/0</w:t>
            </w:r>
          </w:p>
        </w:tc>
      </w:tr>
      <w:tr w:rsidR="0073719C" w:rsidRPr="00631D47" w:rsidTr="0073719C">
        <w:trPr>
          <w:trHeight w:val="793"/>
        </w:trPr>
        <w:tc>
          <w:tcPr>
            <w:tcW w:w="486" w:type="dxa"/>
            <w:vMerge/>
            <w:vAlign w:val="center"/>
          </w:tcPr>
          <w:p w:rsidR="00AD02D9" w:rsidRPr="00631D47" w:rsidRDefault="00AD02D9" w:rsidP="00AD0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7" w:type="dxa"/>
            <w:vMerge/>
          </w:tcPr>
          <w:p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فقط مشاهده</w:t>
            </w:r>
          </w:p>
        </w:tc>
        <w:tc>
          <w:tcPr>
            <w:tcW w:w="567" w:type="dxa"/>
            <w:textDirection w:val="btLr"/>
            <w:vAlign w:val="center"/>
          </w:tcPr>
          <w:p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انجام</w:t>
            </w:r>
          </w:p>
        </w:tc>
        <w:tc>
          <w:tcPr>
            <w:tcW w:w="425" w:type="dxa"/>
            <w:textDirection w:val="btLr"/>
            <w:vAlign w:val="center"/>
          </w:tcPr>
          <w:p w:rsidR="00AD02D9" w:rsidRPr="00631D47" w:rsidRDefault="00AD02D9" w:rsidP="000917F2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مستق</w:t>
            </w:r>
            <w:r w:rsidR="000917F2"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ل</w:t>
            </w:r>
          </w:p>
        </w:tc>
        <w:tc>
          <w:tcPr>
            <w:tcW w:w="567" w:type="dxa"/>
            <w:textDirection w:val="btLr"/>
            <w:vAlign w:val="center"/>
          </w:tcPr>
          <w:p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با کمک</w:t>
            </w:r>
          </w:p>
        </w:tc>
        <w:tc>
          <w:tcPr>
            <w:tcW w:w="425" w:type="dxa"/>
            <w:vMerge/>
            <w:vAlign w:val="center"/>
          </w:tcPr>
          <w:p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992" w:type="dxa"/>
            <w:vMerge/>
          </w:tcPr>
          <w:p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1560" w:type="dxa"/>
          </w:tcPr>
          <w:p w:rsidR="00AD02D9" w:rsidRPr="000917F2" w:rsidRDefault="00AD02D9" w:rsidP="00AD02D9">
            <w:pPr>
              <w:jc w:val="center"/>
              <w:rPr>
                <w:rFonts w:cs="B Nazanin"/>
                <w:b/>
                <w:bCs/>
                <w:sz w:val="14"/>
                <w:szCs w:val="14"/>
                <w:vertAlign w:val="subscript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نمره استاد از لحاظ کیفیت انجام</w:t>
            </w:r>
          </w:p>
        </w:tc>
      </w:tr>
      <w:tr w:rsidR="00B92FB3" w:rsidRPr="00631D47" w:rsidTr="0073719C">
        <w:trPr>
          <w:trHeight w:val="393"/>
        </w:trPr>
        <w:tc>
          <w:tcPr>
            <w:tcW w:w="48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2FB3" w:rsidRPr="0026002A" w:rsidRDefault="00B92FB3" w:rsidP="00B92FB3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897" w:type="dxa"/>
            <w:tcBorders>
              <w:top w:val="single" w:sz="4" w:space="0" w:color="auto"/>
              <w:bottom w:val="dotted" w:sz="4" w:space="0" w:color="auto"/>
            </w:tcBorders>
          </w:tcPr>
          <w:p w:rsidR="00B92FB3" w:rsidRDefault="00973BCC" w:rsidP="00484408">
            <w:pPr>
              <w:spacing w:after="0"/>
              <w:jc w:val="both"/>
              <w:rPr>
                <w:rFonts w:cs="B Nazanin"/>
                <w:b/>
                <w:bCs/>
              </w:rPr>
            </w:pPr>
            <w:r w:rsidRPr="00F2590E">
              <w:rPr>
                <w:rFonts w:cs="B Nazanin" w:hint="cs"/>
                <w:b/>
                <w:bCs/>
                <w:sz w:val="20"/>
                <w:szCs w:val="20"/>
                <w:rtl/>
              </w:rPr>
              <w:t>ارزیابی بیمار د</w:t>
            </w:r>
            <w:r w:rsidR="00484408">
              <w:rPr>
                <w:rFonts w:cs="B Nazanin" w:hint="cs"/>
                <w:b/>
                <w:bCs/>
                <w:sz w:val="20"/>
                <w:szCs w:val="20"/>
                <w:rtl/>
              </w:rPr>
              <w:t>رقبل از عمل و گرفتن شرح حال از بیمار کودک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484408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92FB3" w:rsidRPr="00631D47" w:rsidTr="00DC6170">
        <w:trPr>
          <w:trHeight w:val="15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B3" w:rsidRDefault="00973BCC" w:rsidP="00484408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 w:rsidRPr="003518B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آماده سازی </w:t>
            </w:r>
            <w:r w:rsidR="005D41F1">
              <w:rPr>
                <w:rFonts w:cs="B Nazanin" w:hint="cs"/>
                <w:b/>
                <w:bCs/>
                <w:sz w:val="20"/>
                <w:szCs w:val="20"/>
                <w:rtl/>
              </w:rPr>
              <w:t>بیمار برای القاء بیهوشی</w:t>
            </w:r>
            <w:r w:rsidR="0048440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در کودکان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484408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92FB3" w:rsidRPr="00631D47" w:rsidTr="00DC6170">
        <w:trPr>
          <w:trHeight w:val="15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B3" w:rsidRDefault="00484408" w:rsidP="00484408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مشارکت در رگ گیری و مایع درمانی بیمار کودک</w:t>
            </w:r>
            <w:r w:rsidR="00B92FB3"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="00B92FB3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="00B92FB3"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="00B92FB3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92FB3" w:rsidRPr="00631D47" w:rsidTr="00DC6170">
        <w:trPr>
          <w:trHeight w:val="40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B3" w:rsidRDefault="005A3281" w:rsidP="00484408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 w:rsidRPr="0048440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توانایی مشارکت در </w:t>
            </w:r>
            <w:r w:rsidR="005D41F1" w:rsidRPr="00484408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 از بیمار و پیشگیری از عوارض</w:t>
            </w:r>
            <w:r w:rsidR="00484408" w:rsidRPr="0048440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بیمار کودک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484408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84408" w:rsidRPr="00631D47" w:rsidTr="00CA5C77">
        <w:trPr>
          <w:trHeight w:val="546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408" w:rsidRPr="0026002A" w:rsidRDefault="00484408" w:rsidP="0048440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897" w:type="dxa"/>
            <w:tcBorders>
              <w:top w:val="single" w:sz="4" w:space="0" w:color="auto"/>
              <w:bottom w:val="dotted" w:sz="4" w:space="0" w:color="auto"/>
            </w:tcBorders>
          </w:tcPr>
          <w:p w:rsidR="00484408" w:rsidRDefault="00484408" w:rsidP="00484408">
            <w:pPr>
              <w:spacing w:after="0"/>
              <w:jc w:val="both"/>
              <w:rPr>
                <w:rFonts w:cs="B Nazanin"/>
                <w:b/>
                <w:bCs/>
              </w:rPr>
            </w:pPr>
            <w:r w:rsidRPr="00F2590E">
              <w:rPr>
                <w:rFonts w:cs="B Nazanin" w:hint="cs"/>
                <w:b/>
                <w:bCs/>
                <w:sz w:val="20"/>
                <w:szCs w:val="20"/>
                <w:rtl/>
              </w:rPr>
              <w:t>ارزیابی بیمار 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رقبل از عمل و گرفتن شرح حال از بیمار سالمند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408" w:rsidRPr="0026002A" w:rsidRDefault="00484408" w:rsidP="0048440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4408" w:rsidRPr="0026002A" w:rsidRDefault="00484408" w:rsidP="0048440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408" w:rsidRPr="0026002A" w:rsidRDefault="00484408" w:rsidP="0048440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408" w:rsidRPr="0026002A" w:rsidRDefault="00484408" w:rsidP="0048440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408" w:rsidRPr="0026002A" w:rsidRDefault="00484408" w:rsidP="0048440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4408" w:rsidRPr="0026002A" w:rsidRDefault="00484408" w:rsidP="0048440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84408" w:rsidRPr="0026002A" w:rsidRDefault="00484408" w:rsidP="0048440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84408" w:rsidRPr="00631D47" w:rsidTr="00DC6170">
        <w:trPr>
          <w:trHeight w:val="321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08" w:rsidRPr="0026002A" w:rsidRDefault="00484408" w:rsidP="0048440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408" w:rsidRDefault="00484408" w:rsidP="00484408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 w:rsidRPr="003518B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آماده سازی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بیمار برای القاء بیهوشی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در سالمندان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408" w:rsidRPr="0026002A" w:rsidRDefault="00484408" w:rsidP="0048440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408" w:rsidRPr="0026002A" w:rsidRDefault="00484408" w:rsidP="0048440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408" w:rsidRPr="0026002A" w:rsidRDefault="00484408" w:rsidP="0048440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408" w:rsidRPr="0026002A" w:rsidRDefault="00484408" w:rsidP="0048440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408" w:rsidRPr="0026002A" w:rsidRDefault="00484408" w:rsidP="0048440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4408" w:rsidRPr="0026002A" w:rsidRDefault="00484408" w:rsidP="0048440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84408" w:rsidRPr="0026002A" w:rsidRDefault="00484408" w:rsidP="0048440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84408" w:rsidRPr="00631D47" w:rsidTr="00DC6170">
        <w:trPr>
          <w:trHeight w:val="29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4408" w:rsidRPr="0026002A" w:rsidRDefault="00484408" w:rsidP="0048440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408" w:rsidRDefault="00484408" w:rsidP="00484408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مشارکت در رگ گیری و مایع درمانی بیمار سالمند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408" w:rsidRPr="0026002A" w:rsidRDefault="00484408" w:rsidP="0048440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408" w:rsidRPr="0026002A" w:rsidRDefault="00484408" w:rsidP="0048440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408" w:rsidRPr="0026002A" w:rsidRDefault="00484408" w:rsidP="0048440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408" w:rsidRPr="0026002A" w:rsidRDefault="00484408" w:rsidP="0048440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408" w:rsidRPr="0026002A" w:rsidRDefault="00484408" w:rsidP="0048440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4408" w:rsidRPr="0026002A" w:rsidRDefault="00484408" w:rsidP="0048440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84408" w:rsidRPr="0026002A" w:rsidRDefault="00484408" w:rsidP="0048440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84408" w:rsidRPr="00631D47" w:rsidTr="00DC6170">
        <w:trPr>
          <w:trHeight w:val="221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408" w:rsidRPr="0026002A" w:rsidRDefault="00484408" w:rsidP="0048440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408" w:rsidRDefault="00484408" w:rsidP="00484408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 w:rsidRPr="0048440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توانایی مشارکت در مراقبت از بیمار و پیشگیری از عوارض بیمار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سالمند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408" w:rsidRPr="0026002A" w:rsidRDefault="00484408" w:rsidP="0048440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408" w:rsidRPr="0026002A" w:rsidRDefault="00484408" w:rsidP="0048440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408" w:rsidRPr="0026002A" w:rsidRDefault="00484408" w:rsidP="0048440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408" w:rsidRPr="0026002A" w:rsidRDefault="00484408" w:rsidP="0048440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408" w:rsidRPr="0026002A" w:rsidRDefault="00484408" w:rsidP="0048440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4408" w:rsidRPr="0026002A" w:rsidRDefault="00484408" w:rsidP="0048440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84408" w:rsidRPr="0026002A" w:rsidRDefault="00484408" w:rsidP="0048440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A7288" w:rsidRPr="00631D47" w:rsidTr="00B92FB3">
        <w:trPr>
          <w:trHeight w:val="600"/>
        </w:trPr>
        <w:tc>
          <w:tcPr>
            <w:tcW w:w="48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88" w:rsidRDefault="00B73DDC" w:rsidP="00FE6E75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 w:rsidRPr="00FE6E7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آماده سازی </w:t>
            </w:r>
            <w:r w:rsidR="00FE6E7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تجهیزات، </w:t>
            </w:r>
            <w:r w:rsidRPr="00FE6E75">
              <w:rPr>
                <w:rFonts w:cs="B Nazanin" w:hint="cs"/>
                <w:b/>
                <w:bCs/>
                <w:sz w:val="20"/>
                <w:szCs w:val="20"/>
                <w:rtl/>
              </w:rPr>
              <w:t>داروها و کمک به ا</w:t>
            </w:r>
            <w:r w:rsidR="00FE6E75">
              <w:rPr>
                <w:rFonts w:cs="B Nazanin" w:hint="cs"/>
                <w:b/>
                <w:bCs/>
                <w:sz w:val="20"/>
                <w:szCs w:val="20"/>
                <w:rtl/>
              </w:rPr>
              <w:t>لقاء بیهوشی بیماران اورژانسی</w:t>
            </w:r>
            <w:r w:rsidR="005A7288"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="005A7288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="005A7288"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5A7288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  <w:r w:rsidR="005A7288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A7288" w:rsidRPr="00631D47" w:rsidTr="00DC6170">
        <w:trPr>
          <w:trHeight w:val="700"/>
        </w:trPr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88" w:rsidRDefault="00B73DDC" w:rsidP="00FE6E75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مراقبت از بیماران </w:t>
            </w:r>
            <w:r w:rsidR="00FE6E75">
              <w:rPr>
                <w:rFonts w:cs="B Nazanin" w:hint="cs"/>
                <w:b/>
                <w:bCs/>
                <w:rtl/>
              </w:rPr>
              <w:t>اورژانسی حین بیهوشی و جراحی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25479" w:rsidRPr="00631D47" w:rsidTr="00DC617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725479" w:rsidRPr="0026002A" w:rsidRDefault="00725479" w:rsidP="007254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479" w:rsidRDefault="00725479" w:rsidP="00725479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 w:rsidRPr="00FE6E7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آماده سازی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تجهیزات، </w:t>
            </w:r>
            <w:r w:rsidRPr="00FE6E75">
              <w:rPr>
                <w:rFonts w:cs="B Nazanin" w:hint="cs"/>
                <w:b/>
                <w:bCs/>
                <w:sz w:val="20"/>
                <w:szCs w:val="20"/>
                <w:rtl/>
              </w:rPr>
              <w:t>داروها و کمک به ا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لقاء بیهوشی بیماران ترومائی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5479" w:rsidRPr="0026002A" w:rsidRDefault="00725479" w:rsidP="007254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5479" w:rsidRPr="0026002A" w:rsidRDefault="00725479" w:rsidP="007254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5479" w:rsidRPr="0026002A" w:rsidRDefault="00725479" w:rsidP="0072547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725479" w:rsidRPr="0026002A" w:rsidRDefault="00725479" w:rsidP="0072547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725479" w:rsidRPr="0026002A" w:rsidRDefault="00725479" w:rsidP="0072547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725479" w:rsidRPr="0026002A" w:rsidRDefault="00725479" w:rsidP="0072547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725479" w:rsidRPr="0026002A" w:rsidRDefault="00725479" w:rsidP="0072547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25479" w:rsidRPr="00631D47" w:rsidTr="00DC617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725479" w:rsidRPr="0026002A" w:rsidRDefault="00725479" w:rsidP="007254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479" w:rsidRDefault="00725479" w:rsidP="00725479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مراقبت از بیماران ترو</w:t>
            </w:r>
            <w:r w:rsidR="001F4F48">
              <w:rPr>
                <w:rFonts w:cs="B Nazanin" w:hint="cs"/>
                <w:b/>
                <w:bCs/>
                <w:rtl/>
              </w:rPr>
              <w:t>مای اسکلتی</w:t>
            </w:r>
            <w:r>
              <w:rPr>
                <w:rFonts w:cs="B Nazanin" w:hint="cs"/>
                <w:b/>
                <w:bCs/>
                <w:rtl/>
              </w:rPr>
              <w:t xml:space="preserve"> حین بیهوشی و جراحی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5479" w:rsidRPr="0026002A" w:rsidRDefault="00725479" w:rsidP="007254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5479" w:rsidRPr="0026002A" w:rsidRDefault="00725479" w:rsidP="0072547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5479" w:rsidRPr="0026002A" w:rsidRDefault="00725479" w:rsidP="0072547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725479" w:rsidRPr="0026002A" w:rsidRDefault="00725479" w:rsidP="0072547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725479" w:rsidRPr="0026002A" w:rsidRDefault="00725479" w:rsidP="0072547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725479" w:rsidRPr="0026002A" w:rsidRDefault="00725479" w:rsidP="0072547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725479" w:rsidRPr="0026002A" w:rsidRDefault="00725479" w:rsidP="0072547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E766E" w:rsidRPr="00631D47" w:rsidTr="00DC617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CE766E" w:rsidRPr="0026002A" w:rsidRDefault="00CE766E" w:rsidP="00CE76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6E" w:rsidRDefault="00CE766E" w:rsidP="005A64D3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 w:rsidRPr="00B73DDC">
              <w:rPr>
                <w:rFonts w:cs="B Nazanin" w:hint="cs"/>
                <w:b/>
                <w:bCs/>
                <w:sz w:val="20"/>
                <w:szCs w:val="20"/>
                <w:rtl/>
              </w:rPr>
              <w:t>آماده سازی داروها و کمک به انجام</w:t>
            </w:r>
            <w:r w:rsidR="005A64D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بیهوشی جراحی</w:t>
            </w:r>
            <w:r w:rsidRPr="00B73DD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A64D3">
              <w:rPr>
                <w:rFonts w:cs="B Nazanin" w:hint="cs"/>
                <w:b/>
                <w:bCs/>
                <w:sz w:val="20"/>
                <w:szCs w:val="20"/>
                <w:rtl/>
              </w:rPr>
              <w:t>قلب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410D5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2 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66E" w:rsidRPr="0026002A" w:rsidRDefault="00CE766E" w:rsidP="00CE76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66E" w:rsidRPr="0026002A" w:rsidRDefault="00CE766E" w:rsidP="00CE76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E766E" w:rsidRPr="0026002A" w:rsidRDefault="00CE766E" w:rsidP="00CE76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CE766E" w:rsidRPr="0026002A" w:rsidRDefault="00CE766E" w:rsidP="00CE76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CE766E" w:rsidRPr="0026002A" w:rsidRDefault="00CE766E" w:rsidP="00CE76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CE766E" w:rsidRPr="0026002A" w:rsidRDefault="00CE766E" w:rsidP="00CE76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CE766E" w:rsidRPr="0026002A" w:rsidRDefault="00CE766E" w:rsidP="00CE76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E766E" w:rsidRPr="00631D47" w:rsidTr="00DC617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CE766E" w:rsidRPr="0026002A" w:rsidRDefault="00CE766E" w:rsidP="00CE76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6E" w:rsidRDefault="00CE766E" w:rsidP="005A64D3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مراقبت از بیماران حین جراحی </w:t>
            </w:r>
            <w:r w:rsidR="005A64D3">
              <w:rPr>
                <w:rFonts w:cs="B Nazanin" w:hint="cs"/>
                <w:b/>
                <w:bCs/>
                <w:rtl/>
              </w:rPr>
              <w:t>قلب و توراکس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410D59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66E" w:rsidRPr="0026002A" w:rsidRDefault="00CE766E" w:rsidP="00CE76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66E" w:rsidRPr="0026002A" w:rsidRDefault="00CE766E" w:rsidP="00CE76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E766E" w:rsidRPr="0026002A" w:rsidRDefault="00CE766E" w:rsidP="00CE76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CE766E" w:rsidRPr="0026002A" w:rsidRDefault="00CE766E" w:rsidP="00CE76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CE766E" w:rsidRPr="0026002A" w:rsidRDefault="00CE766E" w:rsidP="00CE76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CE766E" w:rsidRPr="0026002A" w:rsidRDefault="00CE766E" w:rsidP="00CE76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CE766E" w:rsidRPr="0026002A" w:rsidRDefault="00CE766E" w:rsidP="00CE76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A64D3" w:rsidRPr="00631D47" w:rsidTr="00DC617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64D3" w:rsidRPr="0026002A" w:rsidRDefault="005A64D3" w:rsidP="005A64D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D3" w:rsidRDefault="005A64D3" w:rsidP="005A64D3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 w:rsidRPr="00B73DD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آماده سازی داروها و کمک به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القاء بیهوشی در جراحی مغز و اعصاب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2 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64D3" w:rsidRPr="0026002A" w:rsidRDefault="005A64D3" w:rsidP="005A64D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64D3" w:rsidRPr="0026002A" w:rsidRDefault="005A64D3" w:rsidP="005A64D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A64D3" w:rsidRPr="0026002A" w:rsidRDefault="005A64D3" w:rsidP="005A64D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64D3" w:rsidRPr="0026002A" w:rsidRDefault="005A64D3" w:rsidP="005A64D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64D3" w:rsidRPr="0026002A" w:rsidRDefault="005A64D3" w:rsidP="005A64D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5A64D3" w:rsidRPr="0026002A" w:rsidRDefault="005A64D3" w:rsidP="005A64D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5A64D3" w:rsidRPr="0026002A" w:rsidRDefault="005A64D3" w:rsidP="005A64D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A64D3" w:rsidRPr="00631D47" w:rsidTr="00DC617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64D3" w:rsidRPr="0026002A" w:rsidRDefault="005A64D3" w:rsidP="005A64D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4D3" w:rsidRDefault="005A64D3" w:rsidP="001F4F48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مراقبت از بیماران حین جراحی مغ</w:t>
            </w:r>
            <w:r w:rsidR="001F4F48">
              <w:rPr>
                <w:rFonts w:cs="B Nazanin" w:hint="cs"/>
                <w:b/>
                <w:bCs/>
                <w:rtl/>
              </w:rPr>
              <w:t>ز</w:t>
            </w:r>
            <w:r>
              <w:rPr>
                <w:rFonts w:cs="B Nazanin" w:hint="cs"/>
                <w:b/>
                <w:bCs/>
                <w:rtl/>
              </w:rPr>
              <w:t xml:space="preserve"> و اعصاب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64D3" w:rsidRPr="0026002A" w:rsidRDefault="005A64D3" w:rsidP="005A64D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64D3" w:rsidRPr="0026002A" w:rsidRDefault="005A64D3" w:rsidP="005A64D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A64D3" w:rsidRPr="0026002A" w:rsidRDefault="005A64D3" w:rsidP="005A64D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64D3" w:rsidRPr="0026002A" w:rsidRDefault="005A64D3" w:rsidP="005A64D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64D3" w:rsidRPr="0026002A" w:rsidRDefault="005A64D3" w:rsidP="005A64D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5A64D3" w:rsidRPr="0026002A" w:rsidRDefault="005A64D3" w:rsidP="005A64D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5A64D3" w:rsidRPr="0026002A" w:rsidRDefault="005A64D3" w:rsidP="005A64D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A7288" w:rsidRPr="00631D47" w:rsidTr="00DC617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88" w:rsidRDefault="001F4F48" w:rsidP="001F4F48">
            <w:pPr>
              <w:spacing w:after="0"/>
              <w:jc w:val="both"/>
              <w:rPr>
                <w:rFonts w:cs="B Nazanin"/>
                <w:b/>
                <w:bCs/>
              </w:rPr>
            </w:pPr>
            <w:r w:rsidRPr="00B73DD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آماده سازی داروها و کمک به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القاء بیهوشی در جراحی </w:t>
            </w:r>
            <w:r>
              <w:rPr>
                <w:rFonts w:cs="B Nazanin"/>
                <w:b/>
                <w:bCs/>
                <w:sz w:val="20"/>
                <w:szCs w:val="20"/>
              </w:rPr>
              <w:t>ENT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2 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A7288" w:rsidRPr="00631D47" w:rsidTr="00DC617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lastRenderedPageBreak/>
              <w:t>18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88" w:rsidRDefault="001F4F48" w:rsidP="001F4F48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مراقبت از بیماران حین جراحی </w:t>
            </w:r>
            <w:r>
              <w:rPr>
                <w:rFonts w:cs="B Nazanin"/>
                <w:b/>
                <w:bCs/>
              </w:rPr>
              <w:t>ENT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F4F48" w:rsidRPr="00631D47" w:rsidTr="00DC617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1F4F48" w:rsidRDefault="001F4F48" w:rsidP="001F4F4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8" w:rsidRDefault="001F4F48" w:rsidP="001F4F48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 w:rsidRPr="00B73DD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آماده سازی داروها و کمک به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القاء بیهوشی در جراحی سیستم تناسلی ادراری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2 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48" w:rsidRPr="0026002A" w:rsidRDefault="001F4F48" w:rsidP="001F4F4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48" w:rsidRPr="0026002A" w:rsidRDefault="001F4F48" w:rsidP="001F4F4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F4F48" w:rsidRPr="0026002A" w:rsidRDefault="001F4F48" w:rsidP="001F4F4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1F4F48" w:rsidRPr="0026002A" w:rsidRDefault="001F4F48" w:rsidP="001F4F4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1F4F48" w:rsidRPr="0026002A" w:rsidRDefault="001F4F48" w:rsidP="001F4F4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1F4F48" w:rsidRPr="0026002A" w:rsidRDefault="001F4F48" w:rsidP="001F4F4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1F4F48" w:rsidRPr="0026002A" w:rsidRDefault="001F4F48" w:rsidP="001F4F4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F4F48" w:rsidRPr="00631D47" w:rsidTr="00DC617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1F4F48" w:rsidRDefault="001F4F48" w:rsidP="001F4F4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48" w:rsidRDefault="001F4F48" w:rsidP="001F4F48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مراقبت از بیماران حین جراحی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سیستم تناسلی ادراری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48" w:rsidRPr="0026002A" w:rsidRDefault="001F4F48" w:rsidP="001F4F4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F48" w:rsidRPr="0026002A" w:rsidRDefault="001F4F48" w:rsidP="001F4F4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F4F48" w:rsidRPr="0026002A" w:rsidRDefault="001F4F48" w:rsidP="001F4F4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1F4F48" w:rsidRPr="0026002A" w:rsidRDefault="001F4F48" w:rsidP="001F4F4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1F4F48" w:rsidRPr="0026002A" w:rsidRDefault="001F4F48" w:rsidP="001F4F4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1F4F48" w:rsidRPr="0026002A" w:rsidRDefault="001F4F48" w:rsidP="001F4F4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1F4F48" w:rsidRPr="0026002A" w:rsidRDefault="001F4F48" w:rsidP="001F4F4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A7288" w:rsidRPr="00631D47" w:rsidTr="00D06D82">
        <w:trPr>
          <w:trHeight w:val="332"/>
        </w:trPr>
        <w:tc>
          <w:tcPr>
            <w:tcW w:w="10486" w:type="dxa"/>
            <w:gridSpan w:val="9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A7288" w:rsidRPr="00631D47" w:rsidRDefault="005A7288" w:rsidP="00D06D82">
            <w:pPr>
              <w:spacing w:after="0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0409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نمرات</w:t>
            </w:r>
            <w:r w:rsidRPr="00C40409">
              <w:rPr>
                <w:rFonts w:cs="B Titr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:rsidR="001D7381" w:rsidRDefault="001D7381" w:rsidP="00B67506">
      <w:pPr>
        <w:tabs>
          <w:tab w:val="left" w:pos="1361"/>
        </w:tabs>
        <w:jc w:val="center"/>
        <w:rPr>
          <w:rFonts w:cs="B Titr"/>
          <w:rtl/>
        </w:rPr>
      </w:pPr>
    </w:p>
    <w:p w:rsidR="004A0C42" w:rsidRPr="009617FC" w:rsidRDefault="009617FC" w:rsidP="00B67506">
      <w:pPr>
        <w:tabs>
          <w:tab w:val="left" w:pos="1361"/>
        </w:tabs>
        <w:jc w:val="center"/>
        <w:rPr>
          <w:rFonts w:cs="B Titr"/>
          <w:rtl/>
        </w:rPr>
      </w:pPr>
      <w:r w:rsidRPr="009617FC">
        <w:rPr>
          <w:rFonts w:cs="B Titr" w:hint="cs"/>
          <w:rtl/>
        </w:rPr>
        <w:t>چک لیست ارزیابی مهارتهای ارائه کنفرانس</w:t>
      </w:r>
    </w:p>
    <w:tbl>
      <w:tblPr>
        <w:tblStyle w:val="TableGrid"/>
        <w:bidiVisual/>
        <w:tblW w:w="8997" w:type="dxa"/>
        <w:tblInd w:w="18" w:type="dxa"/>
        <w:tblLook w:val="04A0" w:firstRow="1" w:lastRow="0" w:firstColumn="1" w:lastColumn="0" w:noHBand="0" w:noVBand="1"/>
      </w:tblPr>
      <w:tblGrid>
        <w:gridCol w:w="1073"/>
        <w:gridCol w:w="4924"/>
        <w:gridCol w:w="1500"/>
        <w:gridCol w:w="1500"/>
      </w:tblGrid>
      <w:tr w:rsidR="0062396E" w:rsidTr="00C40409">
        <w:trPr>
          <w:trHeight w:val="395"/>
        </w:trPr>
        <w:tc>
          <w:tcPr>
            <w:tcW w:w="107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2396E" w:rsidRPr="009617FC" w:rsidRDefault="0062396E" w:rsidP="009617FC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ردیف</w:t>
            </w:r>
          </w:p>
          <w:p w:rsidR="0062396E" w:rsidRPr="009617FC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924" w:type="dxa"/>
            <w:vMerge w:val="restart"/>
            <w:tcBorders>
              <w:top w:val="single" w:sz="18" w:space="0" w:color="auto"/>
            </w:tcBorders>
          </w:tcPr>
          <w:p w:rsidR="0062396E" w:rsidRPr="009617FC" w:rsidRDefault="0062396E" w:rsidP="009617FC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مهارت</w:t>
            </w:r>
          </w:p>
          <w:p w:rsidR="0062396E" w:rsidRPr="009617FC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00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62396E" w:rsidRPr="009617FC" w:rsidRDefault="0062396E" w:rsidP="009617FC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ارزیابی</w:t>
            </w:r>
            <w:r w:rsidR="00C40409">
              <w:rPr>
                <w:rFonts w:cs="B Titr" w:hint="cs"/>
                <w:sz w:val="20"/>
                <w:szCs w:val="20"/>
                <w:rtl/>
              </w:rPr>
              <w:t xml:space="preserve"> (هرآیتم 1 نمره)</w:t>
            </w:r>
          </w:p>
        </w:tc>
      </w:tr>
      <w:tr w:rsidR="0062396E" w:rsidTr="00C40409">
        <w:trPr>
          <w:trHeight w:val="349"/>
        </w:trPr>
        <w:tc>
          <w:tcPr>
            <w:tcW w:w="1073" w:type="dxa"/>
            <w:vMerge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4924" w:type="dxa"/>
            <w:vMerge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بله</w:t>
            </w: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خیر</w:t>
            </w:r>
          </w:p>
        </w:tc>
      </w:tr>
      <w:tr w:rsidR="009617FC" w:rsidTr="00C40409">
        <w:trPr>
          <w:trHeight w:val="659"/>
        </w:trPr>
        <w:tc>
          <w:tcPr>
            <w:tcW w:w="1073" w:type="dxa"/>
            <w:tcBorders>
              <w:left w:val="single" w:sz="18" w:space="0" w:color="auto"/>
            </w:tcBorders>
          </w:tcPr>
          <w:p w:rsidR="009617FC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924" w:type="dxa"/>
          </w:tcPr>
          <w:p w:rsidR="009617FC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ارائه کنفرانس در موعد مقرر</w:t>
            </w:r>
          </w:p>
        </w:tc>
        <w:tc>
          <w:tcPr>
            <w:tcW w:w="1500" w:type="dxa"/>
          </w:tcPr>
          <w:p w:rsidR="009617FC" w:rsidRPr="0062396E" w:rsidRDefault="009617FC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9617FC" w:rsidRPr="0062396E" w:rsidRDefault="009617FC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:rsidTr="00C40409">
        <w:trPr>
          <w:trHeight w:val="620"/>
        </w:trPr>
        <w:tc>
          <w:tcPr>
            <w:tcW w:w="1073" w:type="dxa"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924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تسلط کافی به موضوع کنفرانس و محتوای بحث</w:t>
            </w: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:rsidTr="00C40409">
        <w:trPr>
          <w:trHeight w:val="659"/>
        </w:trPr>
        <w:tc>
          <w:tcPr>
            <w:tcW w:w="1073" w:type="dxa"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4924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استفاده از روش های جلب مشارکت دانشجو (پرسش و پاسخ و ...)</w:t>
            </w: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:rsidTr="00C40409">
        <w:trPr>
          <w:trHeight w:val="620"/>
        </w:trPr>
        <w:tc>
          <w:tcPr>
            <w:tcW w:w="1073" w:type="dxa"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4924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توانایی پاسخ به سوالات دانشجویان و مربی</w:t>
            </w: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:rsidTr="00C40409">
        <w:trPr>
          <w:trHeight w:val="620"/>
        </w:trPr>
        <w:tc>
          <w:tcPr>
            <w:tcW w:w="1073" w:type="dxa"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4924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استفاده از رسانه های آموزشی مناسب (فیلم، تصویر و ..)جهت انتقال بهتر مفاهیم</w:t>
            </w: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40409" w:rsidTr="00C40409">
        <w:trPr>
          <w:trHeight w:val="620"/>
        </w:trPr>
        <w:tc>
          <w:tcPr>
            <w:tcW w:w="899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0409" w:rsidRPr="0062396E" w:rsidRDefault="00C40409" w:rsidP="00D06D82">
            <w:pPr>
              <w:tabs>
                <w:tab w:val="left" w:pos="1361"/>
              </w:tabs>
              <w:rPr>
                <w:rFonts w:cs="B Nazanin"/>
                <w:b/>
                <w:bCs/>
                <w:rtl/>
              </w:rPr>
            </w:pPr>
            <w:r w:rsidRPr="00C40409">
              <w:rPr>
                <w:rFonts w:cs="B Titr" w:hint="cs"/>
                <w:sz w:val="24"/>
                <w:szCs w:val="24"/>
                <w:rtl/>
              </w:rPr>
              <w:t xml:space="preserve">جمع امتیاز: </w:t>
            </w:r>
          </w:p>
        </w:tc>
      </w:tr>
    </w:tbl>
    <w:p w:rsidR="0062396E" w:rsidRPr="00C40409" w:rsidRDefault="0062396E" w:rsidP="00B67506">
      <w:pPr>
        <w:tabs>
          <w:tab w:val="left" w:pos="1361"/>
        </w:tabs>
        <w:jc w:val="center"/>
        <w:rPr>
          <w:rFonts w:cs="B Titr"/>
          <w:rtl/>
        </w:rPr>
      </w:pPr>
      <w:r w:rsidRPr="009617FC">
        <w:rPr>
          <w:rFonts w:cs="B Titr" w:hint="cs"/>
          <w:rtl/>
        </w:rPr>
        <w:t xml:space="preserve">چک لیست ارزیابی </w:t>
      </w:r>
      <w:r>
        <w:rPr>
          <w:rFonts w:cs="B Titr" w:hint="cs"/>
          <w:rtl/>
        </w:rPr>
        <w:t>عمومی</w:t>
      </w:r>
    </w:p>
    <w:tbl>
      <w:tblPr>
        <w:tblStyle w:val="TableGrid"/>
        <w:bidiVisual/>
        <w:tblW w:w="9104" w:type="dxa"/>
        <w:tblInd w:w="66" w:type="dxa"/>
        <w:tblLook w:val="04A0" w:firstRow="1" w:lastRow="0" w:firstColumn="1" w:lastColumn="0" w:noHBand="0" w:noVBand="1"/>
      </w:tblPr>
      <w:tblGrid>
        <w:gridCol w:w="801"/>
        <w:gridCol w:w="3778"/>
        <w:gridCol w:w="1130"/>
        <w:gridCol w:w="1131"/>
        <w:gridCol w:w="2264"/>
      </w:tblGrid>
      <w:tr w:rsidR="0062396E" w:rsidTr="00D06D82">
        <w:trPr>
          <w:trHeight w:val="204"/>
        </w:trPr>
        <w:tc>
          <w:tcPr>
            <w:tcW w:w="80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2396E" w:rsidRPr="0062396E" w:rsidRDefault="0062396E" w:rsidP="004A0C42">
            <w:pPr>
              <w:tabs>
                <w:tab w:val="left" w:pos="1361"/>
              </w:tabs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ردیف</w:t>
            </w:r>
          </w:p>
        </w:tc>
        <w:tc>
          <w:tcPr>
            <w:tcW w:w="3778" w:type="dxa"/>
            <w:vMerge w:val="restart"/>
            <w:tcBorders>
              <w:top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آیتم</w:t>
            </w:r>
          </w:p>
        </w:tc>
        <w:tc>
          <w:tcPr>
            <w:tcW w:w="2261" w:type="dxa"/>
            <w:gridSpan w:val="2"/>
            <w:tcBorders>
              <w:top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ارزیابی</w:t>
            </w:r>
            <w:r w:rsidR="00C40409">
              <w:rPr>
                <w:rFonts w:cs="B Titr" w:hint="cs"/>
                <w:rtl/>
              </w:rPr>
              <w:t xml:space="preserve"> (هر آیتم 1 نمره)</w:t>
            </w:r>
          </w:p>
        </w:tc>
        <w:tc>
          <w:tcPr>
            <w:tcW w:w="226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توضیحات</w:t>
            </w:r>
          </w:p>
        </w:tc>
      </w:tr>
      <w:tr w:rsidR="0062396E" w:rsidTr="0040431A">
        <w:trPr>
          <w:trHeight w:val="212"/>
        </w:trPr>
        <w:tc>
          <w:tcPr>
            <w:tcW w:w="801" w:type="dxa"/>
            <w:vMerge/>
            <w:tcBorders>
              <w:left w:val="single" w:sz="18" w:space="0" w:color="auto"/>
            </w:tcBorders>
          </w:tcPr>
          <w:p w:rsidR="0062396E" w:rsidRDefault="0062396E" w:rsidP="004A0C42">
            <w:pPr>
              <w:tabs>
                <w:tab w:val="left" w:pos="1361"/>
              </w:tabs>
              <w:rPr>
                <w:rtl/>
              </w:rPr>
            </w:pPr>
          </w:p>
        </w:tc>
        <w:tc>
          <w:tcPr>
            <w:tcW w:w="3778" w:type="dxa"/>
            <w:vMerge/>
          </w:tcPr>
          <w:p w:rsidR="0062396E" w:rsidRPr="0062396E" w:rsidRDefault="0062396E" w:rsidP="004A0C42">
            <w:pPr>
              <w:tabs>
                <w:tab w:val="left" w:pos="1361"/>
              </w:tabs>
              <w:rPr>
                <w:rFonts w:cs="B Titr"/>
                <w:rtl/>
              </w:rPr>
            </w:pPr>
          </w:p>
        </w:tc>
        <w:tc>
          <w:tcPr>
            <w:tcW w:w="113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بله</w:t>
            </w:r>
          </w:p>
        </w:tc>
        <w:tc>
          <w:tcPr>
            <w:tcW w:w="1131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خیر</w:t>
            </w:r>
          </w:p>
        </w:tc>
        <w:tc>
          <w:tcPr>
            <w:tcW w:w="2264" w:type="dxa"/>
            <w:vMerge/>
            <w:tcBorders>
              <w:right w:val="single" w:sz="18" w:space="0" w:color="auto"/>
            </w:tcBorders>
          </w:tcPr>
          <w:p w:rsidR="0062396E" w:rsidRPr="0062396E" w:rsidRDefault="0062396E" w:rsidP="004A0C42">
            <w:pPr>
              <w:tabs>
                <w:tab w:val="left" w:pos="1361"/>
              </w:tabs>
              <w:rPr>
                <w:rFonts w:cs="B Titr"/>
                <w:rtl/>
              </w:rPr>
            </w:pPr>
          </w:p>
        </w:tc>
      </w:tr>
      <w:tr w:rsidR="00C40409" w:rsidTr="0040431A">
        <w:trPr>
          <w:trHeight w:val="563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حضور به موقع و آماده شدن در محل کارآموزی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2</w:t>
            </w:r>
          </w:p>
        </w:tc>
        <w:tc>
          <w:tcPr>
            <w:tcW w:w="3778" w:type="dxa"/>
          </w:tcPr>
          <w:p w:rsidR="00C40409" w:rsidRPr="00DD3FBA" w:rsidRDefault="00C40409" w:rsidP="00F354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پایبندی به قوانین جهت نوع پوشش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63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3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انجام وظایف با حداقل وابستگی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4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نحوه انجام کار تیمی و هماهنگی با تیم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63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5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رعایت قوانین آموزشی دانشگاه و بیمارستان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6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 xml:space="preserve">داشتن اعتماد به نفس 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7</w:t>
            </w:r>
          </w:p>
        </w:tc>
        <w:tc>
          <w:tcPr>
            <w:tcW w:w="3778" w:type="dxa"/>
          </w:tcPr>
          <w:p w:rsidR="00C40409" w:rsidRPr="00DD3FBA" w:rsidRDefault="00C40409" w:rsidP="00F354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میزان علاقه مندی در انجام وظایف محوله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lastRenderedPageBreak/>
              <w:t>8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کسب اجازه از مربی مربوطه جهت رفتن به استراحت یا خروج از اتاق عمل در پایان کارآموزی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9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ارتباط مناسب با پرسنل، پزشکان و بیماران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10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نگرش مثبت دانشجو نسبت به دانش و توانایی های خود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11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حمایت و حفظ امنیت و حریم بیماران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12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مسئولیت پذیری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13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نگرش مثبت از لحاظ حرفه ای و اخلاقی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14</w:t>
            </w:r>
          </w:p>
        </w:tc>
        <w:tc>
          <w:tcPr>
            <w:tcW w:w="3778" w:type="dxa"/>
          </w:tcPr>
          <w:p w:rsidR="00C40409" w:rsidRPr="00DD3FBA" w:rsidRDefault="00C40409" w:rsidP="00DD3FBA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پیروی از دستورات پزشک و پرسنل در حین انجام کار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15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پاسخ به درخواست کمک دیگران در حد توان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16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انجام کار با سرعت و دقت مناسب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17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انتقاد پذیری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18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کمک به یادگیری دانشجویان سال پایین تر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19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مدیریت و سازماندهی در انجام امور محوله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20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داشتن نظم در انجام کارها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2058E5" w:rsidTr="0040431A">
        <w:trPr>
          <w:trHeight w:val="529"/>
        </w:trPr>
        <w:tc>
          <w:tcPr>
            <w:tcW w:w="9104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58E5" w:rsidRPr="00DD3FBA" w:rsidRDefault="002058E5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C40409">
              <w:rPr>
                <w:rFonts w:cs="B Titr" w:hint="cs"/>
                <w:rtl/>
              </w:rPr>
              <w:t xml:space="preserve">جمع </w:t>
            </w:r>
            <w:r>
              <w:rPr>
                <w:rFonts w:cs="B Titr" w:hint="cs"/>
                <w:rtl/>
              </w:rPr>
              <w:t>امتیاز</w:t>
            </w:r>
            <w:r w:rsidRPr="00C40409">
              <w:rPr>
                <w:rFonts w:cs="B Titr" w:hint="cs"/>
                <w:rtl/>
              </w:rPr>
              <w:t xml:space="preserve">:  </w:t>
            </w:r>
          </w:p>
        </w:tc>
      </w:tr>
    </w:tbl>
    <w:p w:rsidR="0062396E" w:rsidRPr="00D06D82" w:rsidRDefault="0062396E" w:rsidP="004A0C42">
      <w:pPr>
        <w:tabs>
          <w:tab w:val="left" w:pos="1361"/>
        </w:tabs>
        <w:rPr>
          <w:sz w:val="2"/>
          <w:szCs w:val="2"/>
          <w:rtl/>
        </w:rPr>
      </w:pPr>
    </w:p>
    <w:p w:rsidR="00DD3FBA" w:rsidRPr="009617FC" w:rsidRDefault="00DD3FBA" w:rsidP="00D06D82">
      <w:pPr>
        <w:tabs>
          <w:tab w:val="left" w:pos="1361"/>
        </w:tabs>
        <w:spacing w:after="0"/>
        <w:jc w:val="center"/>
        <w:rPr>
          <w:rFonts w:cs="B Titr"/>
          <w:rtl/>
        </w:rPr>
      </w:pPr>
      <w:r>
        <w:rPr>
          <w:rFonts w:cs="B Titr" w:hint="cs"/>
          <w:rtl/>
        </w:rPr>
        <w:t>نحوه ارزشیابی</w:t>
      </w:r>
    </w:p>
    <w:tbl>
      <w:tblPr>
        <w:tblStyle w:val="TableGrid"/>
        <w:bidiVisual/>
        <w:tblW w:w="8741" w:type="dxa"/>
        <w:tblInd w:w="252" w:type="dxa"/>
        <w:tblLook w:val="04A0" w:firstRow="1" w:lastRow="0" w:firstColumn="1" w:lastColumn="0" w:noHBand="0" w:noVBand="1"/>
      </w:tblPr>
      <w:tblGrid>
        <w:gridCol w:w="1042"/>
        <w:gridCol w:w="5506"/>
        <w:gridCol w:w="2193"/>
      </w:tblGrid>
      <w:tr w:rsidR="00DD3FBA" w:rsidTr="00D06D82">
        <w:trPr>
          <w:trHeight w:val="231"/>
        </w:trPr>
        <w:tc>
          <w:tcPr>
            <w:tcW w:w="1042" w:type="dxa"/>
            <w:tcBorders>
              <w:top w:val="single" w:sz="18" w:space="0" w:color="auto"/>
              <w:left w:val="single" w:sz="18" w:space="0" w:color="auto"/>
            </w:tcBorders>
          </w:tcPr>
          <w:p w:rsidR="00DD3FBA" w:rsidRPr="009617FC" w:rsidRDefault="00DD3FBA" w:rsidP="00D06D82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5506" w:type="dxa"/>
            <w:tcBorders>
              <w:top w:val="single" w:sz="18" w:space="0" w:color="auto"/>
            </w:tcBorders>
          </w:tcPr>
          <w:p w:rsidR="00DD3FBA" w:rsidRPr="009617FC" w:rsidRDefault="00DD3FBA" w:rsidP="00D06D82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عنوان موارد ارزشیابی</w:t>
            </w:r>
          </w:p>
        </w:tc>
        <w:tc>
          <w:tcPr>
            <w:tcW w:w="2193" w:type="dxa"/>
            <w:tcBorders>
              <w:top w:val="single" w:sz="18" w:space="0" w:color="auto"/>
              <w:right w:val="single" w:sz="18" w:space="0" w:color="auto"/>
            </w:tcBorders>
          </w:tcPr>
          <w:p w:rsidR="00DD3FBA" w:rsidRPr="009617FC" w:rsidRDefault="00DD3FBA" w:rsidP="006862DF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امتیاز</w:t>
            </w:r>
          </w:p>
        </w:tc>
      </w:tr>
      <w:tr w:rsidR="00C40409" w:rsidTr="00586B47">
        <w:trPr>
          <w:trHeight w:val="291"/>
        </w:trPr>
        <w:tc>
          <w:tcPr>
            <w:tcW w:w="1042" w:type="dxa"/>
            <w:tcBorders>
              <w:lef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506" w:type="dxa"/>
          </w:tcPr>
          <w:p w:rsidR="00C40409" w:rsidRPr="00DD3FBA" w:rsidRDefault="00C40409" w:rsidP="00415E48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DD3FBA">
              <w:rPr>
                <w:rFonts w:cs="B Nazanin" w:hint="cs"/>
                <w:b/>
                <w:bCs/>
                <w:rtl/>
              </w:rPr>
              <w:t>فعالیت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ها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و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مهارت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ها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در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کارآموزي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="004422E8">
              <w:rPr>
                <w:rFonts w:cs="B Nazanin" w:hint="cs"/>
                <w:b/>
                <w:bCs/>
                <w:rtl/>
              </w:rPr>
              <w:t xml:space="preserve"> </w:t>
            </w:r>
            <w:r w:rsidR="00415E48">
              <w:rPr>
                <w:rFonts w:cs="B Nazanin" w:hint="cs"/>
                <w:b/>
                <w:bCs/>
                <w:rtl/>
              </w:rPr>
              <w:t>رفتار در اتاق عمل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</w:tr>
      <w:tr w:rsidR="00C40409" w:rsidTr="00586B47">
        <w:trPr>
          <w:trHeight w:val="274"/>
        </w:trPr>
        <w:tc>
          <w:tcPr>
            <w:tcW w:w="1042" w:type="dxa"/>
            <w:tcBorders>
              <w:lef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506" w:type="dxa"/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C40409">
              <w:rPr>
                <w:rFonts w:cs="B Nazanin" w:hint="cs"/>
                <w:b/>
                <w:bCs/>
                <w:rtl/>
              </w:rPr>
              <w:t>ارزیابی عمومی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</w:tr>
      <w:tr w:rsidR="00C40409" w:rsidTr="00586B47">
        <w:trPr>
          <w:trHeight w:val="291"/>
        </w:trPr>
        <w:tc>
          <w:tcPr>
            <w:tcW w:w="1042" w:type="dxa"/>
            <w:tcBorders>
              <w:lef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506" w:type="dxa"/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ارزیابی کنفرانس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C40409" w:rsidTr="00586B47">
        <w:trPr>
          <w:trHeight w:val="274"/>
        </w:trPr>
        <w:tc>
          <w:tcPr>
            <w:tcW w:w="1042" w:type="dxa"/>
            <w:tcBorders>
              <w:lef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5506" w:type="dxa"/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ارائه تکلیف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C40409" w:rsidTr="00586B47">
        <w:trPr>
          <w:trHeight w:val="274"/>
        </w:trPr>
        <w:tc>
          <w:tcPr>
            <w:tcW w:w="6548" w:type="dxa"/>
            <w:gridSpan w:val="2"/>
            <w:tcBorders>
              <w:left w:val="single" w:sz="18" w:space="0" w:color="auto"/>
            </w:tcBorders>
          </w:tcPr>
          <w:p w:rsidR="00C40409" w:rsidRDefault="00C40409" w:rsidP="00C40409">
            <w:pPr>
              <w:tabs>
                <w:tab w:val="left" w:pos="1361"/>
              </w:tabs>
              <w:rPr>
                <w:rFonts w:cs="B Nazanin"/>
                <w:b/>
                <w:bCs/>
              </w:rPr>
            </w:pPr>
            <w:r w:rsidRPr="00C4040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جمع کل امتیاز </w:t>
            </w:r>
            <w:proofErr w:type="spellStart"/>
            <w:r w:rsidRPr="00C40409">
              <w:rPr>
                <w:rFonts w:cs="B Nazanin"/>
                <w:b/>
                <w:bCs/>
                <w:sz w:val="28"/>
                <w:szCs w:val="28"/>
              </w:rPr>
              <w:t>lOG</w:t>
            </w:r>
            <w:proofErr w:type="spellEnd"/>
            <w:r w:rsidRPr="00C40409">
              <w:rPr>
                <w:rFonts w:cs="B Nazanin"/>
                <w:b/>
                <w:bCs/>
                <w:sz w:val="28"/>
                <w:szCs w:val="28"/>
              </w:rPr>
              <w:t xml:space="preserve"> BOOK</w:t>
            </w:r>
            <w:r w:rsidRPr="00C4040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50</w:t>
            </w:r>
          </w:p>
        </w:tc>
      </w:tr>
      <w:tr w:rsidR="00A233CC" w:rsidTr="00586B47">
        <w:trPr>
          <w:trHeight w:val="274"/>
        </w:trPr>
        <w:tc>
          <w:tcPr>
            <w:tcW w:w="874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33CC" w:rsidRDefault="00A233CC" w:rsidP="00A233CC">
            <w:pPr>
              <w:tabs>
                <w:tab w:val="left" w:pos="1361"/>
              </w:tabs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تاریخ و امضا مربی:</w:t>
            </w:r>
          </w:p>
        </w:tc>
      </w:tr>
    </w:tbl>
    <w:p w:rsidR="00C40409" w:rsidRPr="00C40409" w:rsidRDefault="00C40409" w:rsidP="00D06D82">
      <w:pPr>
        <w:tabs>
          <w:tab w:val="left" w:pos="1361"/>
        </w:tabs>
        <w:spacing w:before="80"/>
        <w:rPr>
          <w:rFonts w:cs="B Titr"/>
          <w:sz w:val="18"/>
          <w:szCs w:val="18"/>
          <w:rtl/>
        </w:rPr>
      </w:pPr>
      <w:r w:rsidRPr="00C40409">
        <w:rPr>
          <w:rFonts w:cs="B Titr" w:hint="cs"/>
          <w:sz w:val="18"/>
          <w:szCs w:val="18"/>
          <w:rtl/>
        </w:rPr>
        <w:t xml:space="preserve">* مشخص کردن نوع تکلیف و ارزیابی نحوه انجام </w:t>
      </w:r>
      <w:r w:rsidR="003F775A">
        <w:rPr>
          <w:rFonts w:cs="B Titr" w:hint="cs"/>
          <w:sz w:val="18"/>
          <w:szCs w:val="18"/>
          <w:rtl/>
        </w:rPr>
        <w:t xml:space="preserve"> یا ارائه </w:t>
      </w:r>
      <w:r w:rsidRPr="00C40409">
        <w:rPr>
          <w:rFonts w:cs="B Titr" w:hint="cs"/>
          <w:sz w:val="18"/>
          <w:szCs w:val="18"/>
          <w:rtl/>
        </w:rPr>
        <w:t>آن  با نظر مربی مربوطه می باشد.</w:t>
      </w:r>
    </w:p>
    <w:p w:rsidR="008207B7" w:rsidRDefault="008207B7" w:rsidP="00D06D82">
      <w:pPr>
        <w:tabs>
          <w:tab w:val="left" w:pos="1361"/>
        </w:tabs>
        <w:spacing w:after="0"/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</w:t>
      </w:r>
      <w:r w:rsidRPr="008207B7">
        <w:rPr>
          <w:rFonts w:cs="B Nazanin" w:hint="cs"/>
          <w:rtl/>
        </w:rPr>
        <w:t xml:space="preserve">تنظیم: </w:t>
      </w:r>
      <w:r w:rsidR="008127BD">
        <w:rPr>
          <w:rFonts w:cs="B Nazanin" w:hint="cs"/>
          <w:rtl/>
        </w:rPr>
        <w:t>دکتر راضیه بندری</w:t>
      </w:r>
      <w:bookmarkStart w:id="0" w:name="_GoBack"/>
      <w:bookmarkEnd w:id="0"/>
    </w:p>
    <w:p w:rsidR="008207B7" w:rsidRPr="008207B7" w:rsidRDefault="00D06D82" w:rsidP="00D06D82">
      <w:pPr>
        <w:tabs>
          <w:tab w:val="left" w:pos="1361"/>
        </w:tabs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</w:t>
      </w:r>
      <w:r w:rsidR="008207B7" w:rsidRPr="008207B7">
        <w:rPr>
          <w:rFonts w:cs="B Nazanin" w:hint="cs"/>
          <w:rtl/>
        </w:rPr>
        <w:t>(</w:t>
      </w:r>
      <w:r w:rsidR="003B54AE">
        <w:rPr>
          <w:rFonts w:cs="B Nazanin" w:hint="cs"/>
          <w:rtl/>
        </w:rPr>
        <w:t>مدیر گروه</w:t>
      </w:r>
      <w:r w:rsidR="008207B7" w:rsidRPr="008207B7">
        <w:rPr>
          <w:rFonts w:cs="B Nazanin" w:hint="cs"/>
          <w:rtl/>
        </w:rPr>
        <w:t xml:space="preserve"> گروه اتاق عمل و هوشبری)</w:t>
      </w:r>
    </w:p>
    <w:sectPr w:rsidR="008207B7" w:rsidRPr="008207B7" w:rsidSect="00A233CC">
      <w:footerReference w:type="default" r:id="rId9"/>
      <w:pgSz w:w="11906" w:h="16838"/>
      <w:pgMar w:top="1440" w:right="1133" w:bottom="1440" w:left="144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D5B" w:rsidRDefault="004E5D5B" w:rsidP="004A0C42">
      <w:pPr>
        <w:spacing w:after="0" w:line="240" w:lineRule="auto"/>
      </w:pPr>
      <w:r>
        <w:separator/>
      </w:r>
    </w:p>
  </w:endnote>
  <w:endnote w:type="continuationSeparator" w:id="0">
    <w:p w:rsidR="004E5D5B" w:rsidRDefault="004E5D5B" w:rsidP="004A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442" w:rsidRDefault="00F35442">
    <w:pPr>
      <w:pStyle w:val="Footer"/>
      <w:rPr>
        <w:rtl/>
      </w:rPr>
    </w:pPr>
  </w:p>
  <w:p w:rsidR="00F35442" w:rsidRDefault="00F35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D5B" w:rsidRDefault="004E5D5B" w:rsidP="004A0C42">
      <w:pPr>
        <w:spacing w:after="0" w:line="240" w:lineRule="auto"/>
      </w:pPr>
      <w:r>
        <w:separator/>
      </w:r>
    </w:p>
  </w:footnote>
  <w:footnote w:type="continuationSeparator" w:id="0">
    <w:p w:rsidR="004E5D5B" w:rsidRDefault="004E5D5B" w:rsidP="004A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B1810"/>
    <w:multiLevelType w:val="hybridMultilevel"/>
    <w:tmpl w:val="AC2A6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2E"/>
    <w:rsid w:val="0001548E"/>
    <w:rsid w:val="000917F2"/>
    <w:rsid w:val="000C12C0"/>
    <w:rsid w:val="0010414C"/>
    <w:rsid w:val="00122E54"/>
    <w:rsid w:val="0012602E"/>
    <w:rsid w:val="00143C57"/>
    <w:rsid w:val="00172DF7"/>
    <w:rsid w:val="00173747"/>
    <w:rsid w:val="001766F3"/>
    <w:rsid w:val="00183579"/>
    <w:rsid w:val="001A1D3E"/>
    <w:rsid w:val="001C412C"/>
    <w:rsid w:val="001D7381"/>
    <w:rsid w:val="001F4F48"/>
    <w:rsid w:val="002058E5"/>
    <w:rsid w:val="0022137C"/>
    <w:rsid w:val="0026002A"/>
    <w:rsid w:val="00293BE8"/>
    <w:rsid w:val="003518BE"/>
    <w:rsid w:val="0038789F"/>
    <w:rsid w:val="003B54AE"/>
    <w:rsid w:val="003C77C1"/>
    <w:rsid w:val="003E6AB9"/>
    <w:rsid w:val="003F775A"/>
    <w:rsid w:val="00403D4C"/>
    <w:rsid w:val="0040431A"/>
    <w:rsid w:val="00410D59"/>
    <w:rsid w:val="00415E48"/>
    <w:rsid w:val="00425F11"/>
    <w:rsid w:val="004422E8"/>
    <w:rsid w:val="00484408"/>
    <w:rsid w:val="004A0C42"/>
    <w:rsid w:val="004C4CD3"/>
    <w:rsid w:val="004E5D5B"/>
    <w:rsid w:val="00503E28"/>
    <w:rsid w:val="005111B6"/>
    <w:rsid w:val="00542E26"/>
    <w:rsid w:val="00586B47"/>
    <w:rsid w:val="005A3281"/>
    <w:rsid w:val="005A64D3"/>
    <w:rsid w:val="005A7288"/>
    <w:rsid w:val="005D140F"/>
    <w:rsid w:val="005D41F1"/>
    <w:rsid w:val="005E3337"/>
    <w:rsid w:val="0062396E"/>
    <w:rsid w:val="00725479"/>
    <w:rsid w:val="0073719C"/>
    <w:rsid w:val="007B40EB"/>
    <w:rsid w:val="007F1244"/>
    <w:rsid w:val="008127BD"/>
    <w:rsid w:val="008207B7"/>
    <w:rsid w:val="00866DBD"/>
    <w:rsid w:val="008C673C"/>
    <w:rsid w:val="008C70C7"/>
    <w:rsid w:val="008F47A8"/>
    <w:rsid w:val="00937C3A"/>
    <w:rsid w:val="009617FC"/>
    <w:rsid w:val="00973BCC"/>
    <w:rsid w:val="009F6B46"/>
    <w:rsid w:val="00A00753"/>
    <w:rsid w:val="00A233CC"/>
    <w:rsid w:val="00A378CF"/>
    <w:rsid w:val="00A62BCE"/>
    <w:rsid w:val="00A62EBE"/>
    <w:rsid w:val="00A859A0"/>
    <w:rsid w:val="00AD02D9"/>
    <w:rsid w:val="00AF545B"/>
    <w:rsid w:val="00B0543D"/>
    <w:rsid w:val="00B2268F"/>
    <w:rsid w:val="00B67506"/>
    <w:rsid w:val="00B73DDC"/>
    <w:rsid w:val="00B772A2"/>
    <w:rsid w:val="00B92FB3"/>
    <w:rsid w:val="00BF4695"/>
    <w:rsid w:val="00C22A2D"/>
    <w:rsid w:val="00C40409"/>
    <w:rsid w:val="00C570FC"/>
    <w:rsid w:val="00CE766E"/>
    <w:rsid w:val="00D06D82"/>
    <w:rsid w:val="00D11D56"/>
    <w:rsid w:val="00D12C1F"/>
    <w:rsid w:val="00D2787D"/>
    <w:rsid w:val="00D54373"/>
    <w:rsid w:val="00D55391"/>
    <w:rsid w:val="00D8205F"/>
    <w:rsid w:val="00D900E5"/>
    <w:rsid w:val="00DA1F28"/>
    <w:rsid w:val="00DB7057"/>
    <w:rsid w:val="00DD3FBA"/>
    <w:rsid w:val="00DF21DF"/>
    <w:rsid w:val="00E436C1"/>
    <w:rsid w:val="00E97DB7"/>
    <w:rsid w:val="00EB1AF4"/>
    <w:rsid w:val="00F02B85"/>
    <w:rsid w:val="00F2590E"/>
    <w:rsid w:val="00F35442"/>
    <w:rsid w:val="00F37C80"/>
    <w:rsid w:val="00F739F6"/>
    <w:rsid w:val="00F82CD3"/>
    <w:rsid w:val="00FD3778"/>
    <w:rsid w:val="00FD6C18"/>
    <w:rsid w:val="00FE10DB"/>
    <w:rsid w:val="00FE4EEC"/>
    <w:rsid w:val="00FE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B81E1ED"/>
  <w15:chartTrackingRefBased/>
  <w15:docId w15:val="{D941101F-1B8B-451F-BF59-78E38937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C42"/>
  </w:style>
  <w:style w:type="paragraph" w:styleId="Footer">
    <w:name w:val="footer"/>
    <w:basedOn w:val="Normal"/>
    <w:link w:val="FooterChar"/>
    <w:uiPriority w:val="99"/>
    <w:unhideWhenUsed/>
    <w:rsid w:val="004A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C42"/>
  </w:style>
  <w:style w:type="table" w:styleId="TableGrid">
    <w:name w:val="Table Grid"/>
    <w:basedOn w:val="TableNormal"/>
    <w:uiPriority w:val="39"/>
    <w:rsid w:val="00961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4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Rayantick</dc:creator>
  <cp:keywords/>
  <dc:description/>
  <cp:lastModifiedBy>as</cp:lastModifiedBy>
  <cp:revision>10</cp:revision>
  <dcterms:created xsi:type="dcterms:W3CDTF">2021-11-26T17:23:00Z</dcterms:created>
  <dcterms:modified xsi:type="dcterms:W3CDTF">2023-06-27T20:43:00Z</dcterms:modified>
</cp:coreProperties>
</file>